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C09" w:rsidRDefault="009B71C1" w:rsidP="009B71C1">
      <w:pPr>
        <w:jc w:val="center"/>
        <w:rPr>
          <w:b/>
          <w:bCs/>
          <w:rtl/>
          <w:lang w:bidi="fa-IR"/>
        </w:rPr>
      </w:pPr>
      <w:r>
        <w:rPr>
          <w:rFonts w:hint="cs"/>
          <w:b/>
          <w:bCs/>
          <w:rtl/>
          <w:lang w:bidi="fa-IR"/>
        </w:rPr>
        <w:t>رزومه</w:t>
      </w:r>
    </w:p>
    <w:tbl>
      <w:tblPr>
        <w:tblStyle w:val="TableGrid"/>
        <w:tblW w:w="0" w:type="auto"/>
        <w:tblLayout w:type="fixed"/>
        <w:tblLook w:val="04A0" w:firstRow="1" w:lastRow="0" w:firstColumn="1" w:lastColumn="0" w:noHBand="0" w:noVBand="1"/>
      </w:tblPr>
      <w:tblGrid>
        <w:gridCol w:w="1098"/>
        <w:gridCol w:w="144"/>
        <w:gridCol w:w="138"/>
        <w:gridCol w:w="141"/>
        <w:gridCol w:w="281"/>
        <w:gridCol w:w="433"/>
        <w:gridCol w:w="193"/>
        <w:gridCol w:w="90"/>
        <w:gridCol w:w="301"/>
        <w:gridCol w:w="408"/>
        <w:gridCol w:w="277"/>
        <w:gridCol w:w="148"/>
        <w:gridCol w:w="158"/>
        <w:gridCol w:w="121"/>
        <w:gridCol w:w="317"/>
        <w:gridCol w:w="113"/>
        <w:gridCol w:w="142"/>
        <w:gridCol w:w="242"/>
        <w:gridCol w:w="608"/>
        <w:gridCol w:w="425"/>
        <w:gridCol w:w="61"/>
        <w:gridCol w:w="389"/>
        <w:gridCol w:w="140"/>
        <w:gridCol w:w="336"/>
        <w:gridCol w:w="67"/>
        <w:gridCol w:w="567"/>
        <w:gridCol w:w="191"/>
        <w:gridCol w:w="213"/>
        <w:gridCol w:w="1722"/>
      </w:tblGrid>
      <w:tr w:rsidR="009B71C1" w:rsidTr="0015020C">
        <w:tc>
          <w:tcPr>
            <w:tcW w:w="7742" w:type="dxa"/>
            <w:gridSpan w:val="28"/>
            <w:vAlign w:val="center"/>
          </w:tcPr>
          <w:p w:rsidR="009B71C1" w:rsidRDefault="009B71C1" w:rsidP="00C9126E">
            <w:pPr>
              <w:jc w:val="right"/>
              <w:rPr>
                <w:lang w:bidi="fa-IR"/>
              </w:rPr>
            </w:pPr>
            <w:r>
              <w:rPr>
                <w:rFonts w:hint="cs"/>
                <w:rtl/>
                <w:lang w:bidi="fa-IR"/>
              </w:rPr>
              <w:t>میترا</w:t>
            </w:r>
          </w:p>
        </w:tc>
        <w:tc>
          <w:tcPr>
            <w:tcW w:w="1722" w:type="dxa"/>
            <w:vAlign w:val="center"/>
          </w:tcPr>
          <w:p w:rsidR="009B71C1" w:rsidRDefault="009B71C1" w:rsidP="00C9126E">
            <w:pPr>
              <w:jc w:val="right"/>
              <w:rPr>
                <w:lang w:bidi="fa-IR"/>
              </w:rPr>
            </w:pPr>
            <w:r>
              <w:rPr>
                <w:rFonts w:hint="cs"/>
                <w:rtl/>
                <w:lang w:bidi="fa-IR"/>
              </w:rPr>
              <w:t>نام</w:t>
            </w:r>
          </w:p>
        </w:tc>
      </w:tr>
      <w:tr w:rsidR="009B71C1" w:rsidTr="0015020C">
        <w:tc>
          <w:tcPr>
            <w:tcW w:w="7742" w:type="dxa"/>
            <w:gridSpan w:val="28"/>
            <w:vAlign w:val="center"/>
          </w:tcPr>
          <w:p w:rsidR="009B71C1" w:rsidRDefault="009B71C1" w:rsidP="00C9126E">
            <w:pPr>
              <w:jc w:val="right"/>
              <w:rPr>
                <w:lang w:bidi="fa-IR"/>
              </w:rPr>
            </w:pPr>
            <w:r>
              <w:rPr>
                <w:rFonts w:hint="cs"/>
                <w:rtl/>
                <w:lang w:bidi="fa-IR"/>
              </w:rPr>
              <w:t>براتی</w:t>
            </w:r>
          </w:p>
        </w:tc>
        <w:tc>
          <w:tcPr>
            <w:tcW w:w="1722" w:type="dxa"/>
            <w:vAlign w:val="center"/>
          </w:tcPr>
          <w:p w:rsidR="009B71C1" w:rsidRDefault="009B71C1" w:rsidP="00C9126E">
            <w:pPr>
              <w:jc w:val="right"/>
              <w:rPr>
                <w:lang w:bidi="fa-IR"/>
              </w:rPr>
            </w:pPr>
            <w:r>
              <w:rPr>
                <w:rFonts w:hint="cs"/>
                <w:rtl/>
                <w:lang w:bidi="fa-IR"/>
              </w:rPr>
              <w:t>نام خانوادگی</w:t>
            </w:r>
          </w:p>
        </w:tc>
      </w:tr>
      <w:tr w:rsidR="009B71C1" w:rsidTr="0015020C">
        <w:tc>
          <w:tcPr>
            <w:tcW w:w="7742" w:type="dxa"/>
            <w:gridSpan w:val="28"/>
            <w:vAlign w:val="center"/>
          </w:tcPr>
          <w:p w:rsidR="009B71C1" w:rsidRDefault="009B71C1" w:rsidP="00C9126E">
            <w:pPr>
              <w:jc w:val="right"/>
              <w:rPr>
                <w:lang w:bidi="fa-IR"/>
              </w:rPr>
            </w:pPr>
            <w:r>
              <w:rPr>
                <w:rFonts w:hint="cs"/>
                <w:rtl/>
                <w:lang w:bidi="fa-IR"/>
              </w:rPr>
              <w:t>دانشیار</w:t>
            </w:r>
          </w:p>
        </w:tc>
        <w:tc>
          <w:tcPr>
            <w:tcW w:w="1722" w:type="dxa"/>
            <w:vAlign w:val="center"/>
          </w:tcPr>
          <w:p w:rsidR="009B71C1" w:rsidRDefault="009B71C1" w:rsidP="00C9126E">
            <w:pPr>
              <w:jc w:val="right"/>
              <w:rPr>
                <w:lang w:bidi="fa-IR"/>
              </w:rPr>
            </w:pPr>
            <w:r>
              <w:rPr>
                <w:rFonts w:hint="cs"/>
                <w:rtl/>
                <w:lang w:bidi="fa-IR"/>
              </w:rPr>
              <w:t xml:space="preserve">مرتبه علمی   </w:t>
            </w:r>
          </w:p>
        </w:tc>
      </w:tr>
      <w:tr w:rsidR="009B71C1" w:rsidTr="0015020C">
        <w:tc>
          <w:tcPr>
            <w:tcW w:w="7742" w:type="dxa"/>
            <w:gridSpan w:val="28"/>
            <w:vAlign w:val="center"/>
          </w:tcPr>
          <w:p w:rsidR="009B71C1" w:rsidRDefault="00BE645B" w:rsidP="00C9126E">
            <w:pPr>
              <w:jc w:val="right"/>
              <w:rPr>
                <w:lang w:bidi="fa-IR"/>
              </w:rPr>
            </w:pPr>
            <w:r>
              <w:rPr>
                <w:rFonts w:hint="cs"/>
                <w:rtl/>
                <w:lang w:bidi="fa-IR"/>
              </w:rPr>
              <w:t>علوم پزشکی ایران</w:t>
            </w:r>
          </w:p>
        </w:tc>
        <w:tc>
          <w:tcPr>
            <w:tcW w:w="1722" w:type="dxa"/>
            <w:vAlign w:val="center"/>
          </w:tcPr>
          <w:p w:rsidR="009B71C1" w:rsidRDefault="009B71C1" w:rsidP="00C9126E">
            <w:pPr>
              <w:jc w:val="right"/>
              <w:rPr>
                <w:lang w:bidi="fa-IR"/>
              </w:rPr>
            </w:pPr>
            <w:r>
              <w:rPr>
                <w:rFonts w:hint="cs"/>
                <w:rtl/>
                <w:lang w:bidi="fa-IR"/>
              </w:rPr>
              <w:t>دانشگاه</w:t>
            </w:r>
          </w:p>
        </w:tc>
      </w:tr>
      <w:tr w:rsidR="009B71C1" w:rsidTr="0015020C">
        <w:tc>
          <w:tcPr>
            <w:tcW w:w="7742" w:type="dxa"/>
            <w:gridSpan w:val="28"/>
            <w:vAlign w:val="center"/>
          </w:tcPr>
          <w:p w:rsidR="009B71C1" w:rsidRDefault="006A0B84" w:rsidP="00C9126E">
            <w:pPr>
              <w:jc w:val="right"/>
              <w:rPr>
                <w:lang w:bidi="fa-IR"/>
              </w:rPr>
            </w:pPr>
            <w:r>
              <w:rPr>
                <w:lang w:bidi="fa-IR"/>
              </w:rPr>
              <w:t>mitra_baraty@yahoo.com</w:t>
            </w:r>
          </w:p>
        </w:tc>
        <w:tc>
          <w:tcPr>
            <w:tcW w:w="1722" w:type="dxa"/>
            <w:vAlign w:val="center"/>
          </w:tcPr>
          <w:p w:rsidR="009B71C1" w:rsidRDefault="009B71C1" w:rsidP="00C9126E">
            <w:pPr>
              <w:jc w:val="right"/>
              <w:rPr>
                <w:lang w:bidi="fa-IR"/>
              </w:rPr>
            </w:pPr>
            <w:r>
              <w:rPr>
                <w:rFonts w:hint="cs"/>
                <w:rtl/>
                <w:lang w:bidi="fa-IR"/>
              </w:rPr>
              <w:t>پست الکترونیک</w:t>
            </w:r>
          </w:p>
        </w:tc>
      </w:tr>
      <w:tr w:rsidR="001D7234" w:rsidTr="0015020C">
        <w:tc>
          <w:tcPr>
            <w:tcW w:w="9464" w:type="dxa"/>
            <w:gridSpan w:val="29"/>
          </w:tcPr>
          <w:p w:rsidR="001D7234" w:rsidRPr="001D7234" w:rsidRDefault="001D7234" w:rsidP="009B71C1">
            <w:pPr>
              <w:jc w:val="center"/>
              <w:rPr>
                <w:b/>
                <w:bCs/>
                <w:rtl/>
                <w:lang w:bidi="fa-IR"/>
              </w:rPr>
            </w:pPr>
            <w:r>
              <w:rPr>
                <w:rFonts w:hint="cs"/>
                <w:b/>
                <w:bCs/>
                <w:rtl/>
                <w:lang w:bidi="fa-IR"/>
              </w:rPr>
              <w:t>سوابق تحصیلی</w:t>
            </w:r>
          </w:p>
        </w:tc>
      </w:tr>
      <w:tr w:rsidR="002F4800" w:rsidTr="0015020C">
        <w:tc>
          <w:tcPr>
            <w:tcW w:w="1098" w:type="dxa"/>
          </w:tcPr>
          <w:p w:rsidR="00DE79A0" w:rsidRDefault="00DE79A0" w:rsidP="009B71C1">
            <w:pPr>
              <w:jc w:val="center"/>
              <w:rPr>
                <w:lang w:bidi="fa-IR"/>
              </w:rPr>
            </w:pPr>
            <w:r>
              <w:rPr>
                <w:rFonts w:hint="cs"/>
                <w:rtl/>
                <w:lang w:bidi="fa-IR"/>
              </w:rPr>
              <w:t>تاریخ فارغ النحصیلی</w:t>
            </w:r>
          </w:p>
        </w:tc>
        <w:tc>
          <w:tcPr>
            <w:tcW w:w="704" w:type="dxa"/>
            <w:gridSpan w:val="4"/>
          </w:tcPr>
          <w:p w:rsidR="00DE79A0" w:rsidRDefault="00DE79A0" w:rsidP="009B71C1">
            <w:pPr>
              <w:jc w:val="center"/>
              <w:rPr>
                <w:lang w:bidi="fa-IR"/>
              </w:rPr>
            </w:pPr>
            <w:r>
              <w:rPr>
                <w:rFonts w:hint="cs"/>
                <w:rtl/>
                <w:lang w:bidi="fa-IR"/>
              </w:rPr>
              <w:t>کشور</w:t>
            </w:r>
          </w:p>
        </w:tc>
        <w:tc>
          <w:tcPr>
            <w:tcW w:w="626" w:type="dxa"/>
            <w:gridSpan w:val="2"/>
          </w:tcPr>
          <w:p w:rsidR="00DE79A0" w:rsidRDefault="00DE79A0" w:rsidP="009B71C1">
            <w:pPr>
              <w:jc w:val="center"/>
              <w:rPr>
                <w:lang w:bidi="fa-IR"/>
              </w:rPr>
            </w:pPr>
            <w:r>
              <w:rPr>
                <w:rFonts w:hint="cs"/>
                <w:rtl/>
                <w:lang w:bidi="fa-IR"/>
              </w:rPr>
              <w:t>شهر</w:t>
            </w:r>
          </w:p>
        </w:tc>
        <w:tc>
          <w:tcPr>
            <w:tcW w:w="1820" w:type="dxa"/>
            <w:gridSpan w:val="8"/>
          </w:tcPr>
          <w:p w:rsidR="00DE79A0" w:rsidRDefault="00DE79A0" w:rsidP="009B71C1">
            <w:pPr>
              <w:jc w:val="center"/>
              <w:rPr>
                <w:lang w:bidi="fa-IR"/>
              </w:rPr>
            </w:pPr>
            <w:r>
              <w:rPr>
                <w:rFonts w:hint="cs"/>
                <w:rtl/>
                <w:lang w:bidi="fa-IR"/>
              </w:rPr>
              <w:t>دانشگاه</w:t>
            </w:r>
          </w:p>
        </w:tc>
        <w:tc>
          <w:tcPr>
            <w:tcW w:w="1591" w:type="dxa"/>
            <w:gridSpan w:val="6"/>
          </w:tcPr>
          <w:p w:rsidR="00DE79A0" w:rsidRDefault="00DE79A0" w:rsidP="009B71C1">
            <w:pPr>
              <w:jc w:val="center"/>
              <w:rPr>
                <w:lang w:bidi="fa-IR"/>
              </w:rPr>
            </w:pPr>
            <w:r>
              <w:rPr>
                <w:rFonts w:hint="cs"/>
                <w:rtl/>
                <w:lang w:bidi="fa-IR"/>
              </w:rPr>
              <w:t>مقطع</w:t>
            </w:r>
          </w:p>
        </w:tc>
        <w:tc>
          <w:tcPr>
            <w:tcW w:w="1903" w:type="dxa"/>
            <w:gridSpan w:val="7"/>
          </w:tcPr>
          <w:p w:rsidR="00DE79A0" w:rsidRDefault="00DE79A0" w:rsidP="009B71C1">
            <w:pPr>
              <w:jc w:val="center"/>
              <w:rPr>
                <w:lang w:bidi="fa-IR"/>
              </w:rPr>
            </w:pPr>
            <w:r>
              <w:rPr>
                <w:rFonts w:hint="cs"/>
                <w:rtl/>
                <w:lang w:bidi="fa-IR"/>
              </w:rPr>
              <w:t>گرایش</w:t>
            </w:r>
          </w:p>
        </w:tc>
        <w:tc>
          <w:tcPr>
            <w:tcW w:w="1722" w:type="dxa"/>
          </w:tcPr>
          <w:p w:rsidR="00DE79A0" w:rsidRDefault="00DE79A0" w:rsidP="009B71C1">
            <w:pPr>
              <w:jc w:val="center"/>
              <w:rPr>
                <w:lang w:bidi="fa-IR"/>
              </w:rPr>
            </w:pPr>
            <w:r>
              <w:rPr>
                <w:rFonts w:hint="cs"/>
                <w:rtl/>
                <w:lang w:bidi="fa-IR"/>
              </w:rPr>
              <w:t>رشته تحصیلی</w:t>
            </w:r>
          </w:p>
        </w:tc>
      </w:tr>
      <w:tr w:rsidR="000157EA" w:rsidTr="0015020C">
        <w:tc>
          <w:tcPr>
            <w:tcW w:w="1098" w:type="dxa"/>
          </w:tcPr>
          <w:p w:rsidR="003E32BF" w:rsidRDefault="003E32BF" w:rsidP="003E32BF">
            <w:pPr>
              <w:bidi/>
              <w:jc w:val="both"/>
              <w:rPr>
                <w:rtl/>
                <w:lang w:bidi="fa-IR"/>
              </w:rPr>
            </w:pPr>
            <w:r>
              <w:rPr>
                <w:rFonts w:hint="cs"/>
                <w:rtl/>
                <w:lang w:bidi="fa-IR"/>
              </w:rPr>
              <w:t>1368</w:t>
            </w:r>
          </w:p>
          <w:p w:rsidR="002335DC" w:rsidRDefault="002335DC" w:rsidP="009B71C1">
            <w:pPr>
              <w:jc w:val="center"/>
              <w:rPr>
                <w:lang w:bidi="fa-IR"/>
              </w:rPr>
            </w:pPr>
          </w:p>
        </w:tc>
        <w:tc>
          <w:tcPr>
            <w:tcW w:w="704" w:type="dxa"/>
            <w:gridSpan w:val="4"/>
          </w:tcPr>
          <w:p w:rsidR="002335DC" w:rsidRDefault="003E32BF" w:rsidP="003E32BF">
            <w:pPr>
              <w:bidi/>
              <w:jc w:val="both"/>
              <w:rPr>
                <w:lang w:bidi="fa-IR"/>
              </w:rPr>
            </w:pPr>
            <w:r>
              <w:rPr>
                <w:rFonts w:hint="cs"/>
                <w:rtl/>
                <w:lang w:bidi="fa-IR"/>
              </w:rPr>
              <w:t>ایران</w:t>
            </w:r>
          </w:p>
        </w:tc>
        <w:tc>
          <w:tcPr>
            <w:tcW w:w="626" w:type="dxa"/>
            <w:gridSpan w:val="2"/>
          </w:tcPr>
          <w:p w:rsidR="003E32BF" w:rsidRDefault="003E32BF" w:rsidP="003E32BF">
            <w:pPr>
              <w:bidi/>
              <w:jc w:val="both"/>
              <w:rPr>
                <w:rtl/>
                <w:lang w:bidi="fa-IR"/>
              </w:rPr>
            </w:pPr>
            <w:r>
              <w:rPr>
                <w:rFonts w:hint="cs"/>
                <w:rtl/>
                <w:lang w:bidi="fa-IR"/>
              </w:rPr>
              <w:t>تهران</w:t>
            </w:r>
          </w:p>
          <w:p w:rsidR="002335DC" w:rsidRDefault="002335DC" w:rsidP="009B71C1">
            <w:pPr>
              <w:jc w:val="center"/>
              <w:rPr>
                <w:lang w:bidi="fa-IR"/>
              </w:rPr>
            </w:pPr>
          </w:p>
        </w:tc>
        <w:tc>
          <w:tcPr>
            <w:tcW w:w="1820" w:type="dxa"/>
            <w:gridSpan w:val="8"/>
          </w:tcPr>
          <w:p w:rsidR="002335DC" w:rsidRDefault="003E32BF" w:rsidP="003E32BF">
            <w:pPr>
              <w:bidi/>
              <w:jc w:val="both"/>
              <w:rPr>
                <w:lang w:bidi="fa-IR"/>
              </w:rPr>
            </w:pPr>
            <w:r>
              <w:rPr>
                <w:rFonts w:hint="cs"/>
                <w:rtl/>
                <w:lang w:bidi="fa-IR"/>
              </w:rPr>
              <w:t>دانشگاه علوم پزشکی شهید بهشتی</w:t>
            </w:r>
          </w:p>
        </w:tc>
        <w:tc>
          <w:tcPr>
            <w:tcW w:w="1591" w:type="dxa"/>
            <w:gridSpan w:val="6"/>
          </w:tcPr>
          <w:p w:rsidR="002335DC" w:rsidRDefault="003E32BF" w:rsidP="009B71C1">
            <w:pPr>
              <w:jc w:val="center"/>
              <w:rPr>
                <w:lang w:bidi="fa-IR"/>
              </w:rPr>
            </w:pPr>
            <w:r>
              <w:rPr>
                <w:rFonts w:hint="cs"/>
                <w:rtl/>
                <w:lang w:bidi="fa-IR"/>
              </w:rPr>
              <w:t>دکترای عمو</w:t>
            </w:r>
            <w:r w:rsidR="0099573C">
              <w:rPr>
                <w:rFonts w:hint="cs"/>
                <w:rtl/>
                <w:lang w:bidi="fa-IR"/>
              </w:rPr>
              <w:t>م</w:t>
            </w:r>
            <w:r>
              <w:rPr>
                <w:rFonts w:hint="cs"/>
                <w:rtl/>
                <w:lang w:bidi="fa-IR"/>
              </w:rPr>
              <w:t>ی</w:t>
            </w:r>
          </w:p>
        </w:tc>
        <w:tc>
          <w:tcPr>
            <w:tcW w:w="1903" w:type="dxa"/>
            <w:gridSpan w:val="7"/>
          </w:tcPr>
          <w:p w:rsidR="002335DC" w:rsidRDefault="003E32BF" w:rsidP="003E32BF">
            <w:pPr>
              <w:bidi/>
              <w:jc w:val="both"/>
              <w:rPr>
                <w:lang w:bidi="fa-IR"/>
              </w:rPr>
            </w:pPr>
            <w:r>
              <w:rPr>
                <w:rFonts w:hint="cs"/>
                <w:rtl/>
                <w:lang w:bidi="fa-IR"/>
              </w:rPr>
              <w:t>پزشکی عمومی</w:t>
            </w:r>
          </w:p>
        </w:tc>
        <w:tc>
          <w:tcPr>
            <w:tcW w:w="1722" w:type="dxa"/>
          </w:tcPr>
          <w:p w:rsidR="002335DC" w:rsidRDefault="003E32BF" w:rsidP="003E32BF">
            <w:pPr>
              <w:bidi/>
              <w:jc w:val="both"/>
              <w:rPr>
                <w:lang w:bidi="fa-IR"/>
              </w:rPr>
            </w:pPr>
            <w:r>
              <w:rPr>
                <w:rFonts w:hint="cs"/>
                <w:rtl/>
                <w:lang w:bidi="fa-IR"/>
              </w:rPr>
              <w:t xml:space="preserve">1- پزشکی </w:t>
            </w:r>
          </w:p>
        </w:tc>
      </w:tr>
      <w:tr w:rsidR="000F26C5" w:rsidTr="0015020C">
        <w:tc>
          <w:tcPr>
            <w:tcW w:w="1098" w:type="dxa"/>
          </w:tcPr>
          <w:p w:rsidR="003E32BF" w:rsidRDefault="0099573C" w:rsidP="009B71C1">
            <w:pPr>
              <w:jc w:val="center"/>
              <w:rPr>
                <w:lang w:bidi="fa-IR"/>
              </w:rPr>
            </w:pPr>
            <w:r>
              <w:rPr>
                <w:rFonts w:hint="cs"/>
                <w:rtl/>
                <w:lang w:bidi="fa-IR"/>
              </w:rPr>
              <w:t>1370</w:t>
            </w:r>
          </w:p>
        </w:tc>
        <w:tc>
          <w:tcPr>
            <w:tcW w:w="704" w:type="dxa"/>
            <w:gridSpan w:val="4"/>
          </w:tcPr>
          <w:p w:rsidR="003E32BF" w:rsidRDefault="0099573C" w:rsidP="009B71C1">
            <w:pPr>
              <w:jc w:val="center"/>
              <w:rPr>
                <w:lang w:bidi="fa-IR"/>
              </w:rPr>
            </w:pPr>
            <w:r>
              <w:rPr>
                <w:rFonts w:hint="cs"/>
                <w:rtl/>
                <w:lang w:bidi="fa-IR"/>
              </w:rPr>
              <w:t>ایران</w:t>
            </w:r>
          </w:p>
        </w:tc>
        <w:tc>
          <w:tcPr>
            <w:tcW w:w="626" w:type="dxa"/>
            <w:gridSpan w:val="2"/>
          </w:tcPr>
          <w:p w:rsidR="003E32BF" w:rsidRDefault="0099573C" w:rsidP="000D5143">
            <w:pPr>
              <w:bidi/>
              <w:jc w:val="both"/>
              <w:rPr>
                <w:lang w:bidi="fa-IR"/>
              </w:rPr>
            </w:pPr>
            <w:r>
              <w:rPr>
                <w:rFonts w:hint="cs"/>
                <w:rtl/>
                <w:lang w:bidi="fa-IR"/>
              </w:rPr>
              <w:t>تهران</w:t>
            </w:r>
          </w:p>
        </w:tc>
        <w:tc>
          <w:tcPr>
            <w:tcW w:w="1820" w:type="dxa"/>
            <w:gridSpan w:val="8"/>
          </w:tcPr>
          <w:p w:rsidR="003E32BF" w:rsidRDefault="0099573C" w:rsidP="009B71C1">
            <w:pPr>
              <w:jc w:val="center"/>
              <w:rPr>
                <w:lang w:bidi="fa-IR"/>
              </w:rPr>
            </w:pPr>
            <w:r>
              <w:rPr>
                <w:rFonts w:hint="cs"/>
                <w:rtl/>
                <w:lang w:bidi="fa-IR"/>
              </w:rPr>
              <w:t>دانشگاه علوم پزشکی شهید بهشتی</w:t>
            </w:r>
          </w:p>
        </w:tc>
        <w:tc>
          <w:tcPr>
            <w:tcW w:w="1591" w:type="dxa"/>
            <w:gridSpan w:val="6"/>
          </w:tcPr>
          <w:p w:rsidR="003E32BF" w:rsidRDefault="0099573C" w:rsidP="009B71C1">
            <w:pPr>
              <w:jc w:val="center"/>
              <w:rPr>
                <w:lang w:bidi="fa-IR"/>
              </w:rPr>
            </w:pPr>
            <w:r>
              <w:rPr>
                <w:rFonts w:hint="cs"/>
                <w:rtl/>
                <w:lang w:bidi="fa-IR"/>
              </w:rPr>
              <w:t>دکترای تخصصی</w:t>
            </w:r>
          </w:p>
        </w:tc>
        <w:tc>
          <w:tcPr>
            <w:tcW w:w="1903" w:type="dxa"/>
            <w:gridSpan w:val="7"/>
          </w:tcPr>
          <w:p w:rsidR="003E32BF" w:rsidRDefault="0099573C" w:rsidP="0099573C">
            <w:pPr>
              <w:bidi/>
              <w:jc w:val="both"/>
              <w:rPr>
                <w:lang w:bidi="fa-IR"/>
              </w:rPr>
            </w:pPr>
            <w:r>
              <w:rPr>
                <w:rFonts w:hint="cs"/>
                <w:rtl/>
                <w:lang w:bidi="fa-IR"/>
              </w:rPr>
              <w:t>بیماریهای عفونی و گرمسیری</w:t>
            </w:r>
          </w:p>
        </w:tc>
        <w:tc>
          <w:tcPr>
            <w:tcW w:w="1722" w:type="dxa"/>
          </w:tcPr>
          <w:p w:rsidR="003E32BF" w:rsidRDefault="0099573C" w:rsidP="0099573C">
            <w:pPr>
              <w:bidi/>
              <w:jc w:val="both"/>
              <w:rPr>
                <w:lang w:bidi="fa-IR"/>
              </w:rPr>
            </w:pPr>
            <w:r>
              <w:rPr>
                <w:rFonts w:hint="cs"/>
                <w:rtl/>
                <w:lang w:bidi="fa-IR"/>
              </w:rPr>
              <w:t>2- بیماریهای عفونی و گرمسیری</w:t>
            </w:r>
          </w:p>
        </w:tc>
      </w:tr>
      <w:tr w:rsidR="00550762" w:rsidTr="0015020C">
        <w:tc>
          <w:tcPr>
            <w:tcW w:w="9464" w:type="dxa"/>
            <w:gridSpan w:val="29"/>
          </w:tcPr>
          <w:p w:rsidR="00550762" w:rsidRPr="00550762" w:rsidRDefault="00550762" w:rsidP="009B71C1">
            <w:pPr>
              <w:jc w:val="center"/>
              <w:rPr>
                <w:b/>
                <w:bCs/>
                <w:lang w:bidi="fa-IR"/>
              </w:rPr>
            </w:pPr>
            <w:r>
              <w:rPr>
                <w:rFonts w:hint="cs"/>
                <w:b/>
                <w:bCs/>
                <w:rtl/>
                <w:lang w:bidi="fa-IR"/>
              </w:rPr>
              <w:t>شرکت در دوره های آموزشی، پژوهشی و اجرائی</w:t>
            </w:r>
          </w:p>
        </w:tc>
      </w:tr>
      <w:tr w:rsidR="00DE2E4E" w:rsidTr="0015020C">
        <w:tc>
          <w:tcPr>
            <w:tcW w:w="1098" w:type="dxa"/>
          </w:tcPr>
          <w:p w:rsidR="004A23EA" w:rsidRDefault="00550762" w:rsidP="009B71C1">
            <w:pPr>
              <w:jc w:val="center"/>
              <w:rPr>
                <w:lang w:bidi="fa-IR"/>
              </w:rPr>
            </w:pPr>
            <w:r>
              <w:rPr>
                <w:rFonts w:hint="cs"/>
                <w:rtl/>
                <w:lang w:bidi="fa-IR"/>
              </w:rPr>
              <w:t>تاریخ پایان</w:t>
            </w:r>
          </w:p>
        </w:tc>
        <w:tc>
          <w:tcPr>
            <w:tcW w:w="1330" w:type="dxa"/>
            <w:gridSpan w:val="6"/>
          </w:tcPr>
          <w:p w:rsidR="004A23EA" w:rsidRDefault="00550762" w:rsidP="009B71C1">
            <w:pPr>
              <w:jc w:val="center"/>
              <w:rPr>
                <w:lang w:bidi="fa-IR"/>
              </w:rPr>
            </w:pPr>
            <w:r>
              <w:rPr>
                <w:rFonts w:hint="cs"/>
                <w:rtl/>
                <w:lang w:bidi="fa-IR"/>
              </w:rPr>
              <w:t>تاریخ شروع</w:t>
            </w:r>
          </w:p>
        </w:tc>
        <w:tc>
          <w:tcPr>
            <w:tcW w:w="2075" w:type="dxa"/>
            <w:gridSpan w:val="10"/>
          </w:tcPr>
          <w:p w:rsidR="004A23EA" w:rsidRDefault="00550762" w:rsidP="009B71C1">
            <w:pPr>
              <w:jc w:val="center"/>
              <w:rPr>
                <w:lang w:bidi="fa-IR"/>
              </w:rPr>
            </w:pPr>
            <w:r>
              <w:rPr>
                <w:rFonts w:hint="cs"/>
                <w:rtl/>
                <w:lang w:bidi="fa-IR"/>
              </w:rPr>
              <w:t>موضوع دوره</w:t>
            </w:r>
          </w:p>
        </w:tc>
        <w:tc>
          <w:tcPr>
            <w:tcW w:w="2835" w:type="dxa"/>
            <w:gridSpan w:val="9"/>
          </w:tcPr>
          <w:p w:rsidR="004A23EA" w:rsidRDefault="00550762" w:rsidP="009B71C1">
            <w:pPr>
              <w:jc w:val="center"/>
              <w:rPr>
                <w:lang w:bidi="fa-IR"/>
              </w:rPr>
            </w:pPr>
            <w:r>
              <w:rPr>
                <w:rFonts w:hint="cs"/>
                <w:rtl/>
                <w:lang w:bidi="fa-IR"/>
              </w:rPr>
              <w:t>محل برگزاری</w:t>
            </w:r>
          </w:p>
        </w:tc>
        <w:tc>
          <w:tcPr>
            <w:tcW w:w="2126" w:type="dxa"/>
            <w:gridSpan w:val="3"/>
          </w:tcPr>
          <w:p w:rsidR="004A23EA" w:rsidRDefault="00550762" w:rsidP="009B71C1">
            <w:pPr>
              <w:jc w:val="center"/>
              <w:rPr>
                <w:lang w:bidi="fa-IR"/>
              </w:rPr>
            </w:pPr>
            <w:r>
              <w:rPr>
                <w:rFonts w:hint="cs"/>
                <w:rtl/>
                <w:lang w:bidi="fa-IR"/>
              </w:rPr>
              <w:t>عنوان دوره</w:t>
            </w:r>
          </w:p>
        </w:tc>
      </w:tr>
      <w:tr w:rsidR="00DE2E4E" w:rsidTr="0015020C">
        <w:tc>
          <w:tcPr>
            <w:tcW w:w="1098" w:type="dxa"/>
          </w:tcPr>
          <w:p w:rsidR="004A23EA" w:rsidRDefault="00093226" w:rsidP="000D5143">
            <w:pPr>
              <w:bidi/>
              <w:jc w:val="both"/>
              <w:rPr>
                <w:lang w:bidi="fa-IR"/>
              </w:rPr>
            </w:pPr>
            <w:r>
              <w:rPr>
                <w:rFonts w:hint="cs"/>
                <w:rtl/>
                <w:lang w:bidi="fa-IR"/>
              </w:rPr>
              <w:t>28/3/72</w:t>
            </w:r>
          </w:p>
        </w:tc>
        <w:tc>
          <w:tcPr>
            <w:tcW w:w="1330" w:type="dxa"/>
            <w:gridSpan w:val="6"/>
          </w:tcPr>
          <w:p w:rsidR="004A23EA" w:rsidRDefault="00093226" w:rsidP="009B71C1">
            <w:pPr>
              <w:jc w:val="center"/>
              <w:rPr>
                <w:lang w:bidi="fa-IR"/>
              </w:rPr>
            </w:pPr>
            <w:r>
              <w:rPr>
                <w:rFonts w:hint="cs"/>
                <w:rtl/>
                <w:lang w:bidi="fa-IR"/>
              </w:rPr>
              <w:t>27/3/72</w:t>
            </w:r>
          </w:p>
        </w:tc>
        <w:tc>
          <w:tcPr>
            <w:tcW w:w="2075" w:type="dxa"/>
            <w:gridSpan w:val="10"/>
          </w:tcPr>
          <w:p w:rsidR="004A23EA" w:rsidRDefault="00093226" w:rsidP="009B71C1">
            <w:pPr>
              <w:jc w:val="center"/>
              <w:rPr>
                <w:lang w:bidi="fa-IR"/>
              </w:rPr>
            </w:pPr>
            <w:r>
              <w:rPr>
                <w:rFonts w:hint="cs"/>
                <w:rtl/>
                <w:lang w:bidi="fa-IR"/>
              </w:rPr>
              <w:t>برنامه کارورزی بهداشت</w:t>
            </w:r>
          </w:p>
        </w:tc>
        <w:tc>
          <w:tcPr>
            <w:tcW w:w="2835" w:type="dxa"/>
            <w:gridSpan w:val="9"/>
          </w:tcPr>
          <w:p w:rsidR="004A23EA" w:rsidRDefault="00093226" w:rsidP="009B71C1">
            <w:pPr>
              <w:jc w:val="center"/>
              <w:rPr>
                <w:lang w:bidi="fa-IR"/>
              </w:rPr>
            </w:pPr>
            <w:r>
              <w:rPr>
                <w:rFonts w:hint="cs"/>
                <w:rtl/>
                <w:lang w:bidi="fa-IR"/>
              </w:rPr>
              <w:t>دانشگاه علوم پزشکی هواز</w:t>
            </w:r>
          </w:p>
        </w:tc>
        <w:tc>
          <w:tcPr>
            <w:tcW w:w="2126" w:type="dxa"/>
            <w:gridSpan w:val="3"/>
          </w:tcPr>
          <w:p w:rsidR="004A23EA" w:rsidRDefault="00093226" w:rsidP="00E73737">
            <w:pPr>
              <w:jc w:val="right"/>
              <w:rPr>
                <w:lang w:bidi="fa-IR"/>
              </w:rPr>
            </w:pPr>
            <w:r>
              <w:rPr>
                <w:rFonts w:hint="cs"/>
                <w:rtl/>
                <w:lang w:bidi="fa-IR"/>
              </w:rPr>
              <w:t>1-کارگاه تداوم آموزش اساتید و مربیان</w:t>
            </w:r>
          </w:p>
        </w:tc>
      </w:tr>
      <w:tr w:rsidR="00DE2E4E" w:rsidTr="0015020C">
        <w:tc>
          <w:tcPr>
            <w:tcW w:w="1098" w:type="dxa"/>
          </w:tcPr>
          <w:p w:rsidR="00093226" w:rsidRDefault="000157EA" w:rsidP="00093226">
            <w:pPr>
              <w:bidi/>
              <w:jc w:val="both"/>
              <w:rPr>
                <w:rtl/>
                <w:lang w:bidi="fa-IR"/>
              </w:rPr>
            </w:pPr>
            <w:r>
              <w:rPr>
                <w:rFonts w:hint="cs"/>
                <w:rtl/>
                <w:lang w:bidi="fa-IR"/>
              </w:rPr>
              <w:t>22/6/74</w:t>
            </w:r>
          </w:p>
        </w:tc>
        <w:tc>
          <w:tcPr>
            <w:tcW w:w="1330" w:type="dxa"/>
            <w:gridSpan w:val="6"/>
          </w:tcPr>
          <w:p w:rsidR="00093226" w:rsidRDefault="000157EA" w:rsidP="009B71C1">
            <w:pPr>
              <w:jc w:val="center"/>
              <w:rPr>
                <w:rtl/>
                <w:lang w:bidi="fa-IR"/>
              </w:rPr>
            </w:pPr>
            <w:r>
              <w:rPr>
                <w:rFonts w:hint="cs"/>
                <w:rtl/>
                <w:lang w:bidi="fa-IR"/>
              </w:rPr>
              <w:t>18/6/74</w:t>
            </w:r>
          </w:p>
        </w:tc>
        <w:tc>
          <w:tcPr>
            <w:tcW w:w="2075" w:type="dxa"/>
            <w:gridSpan w:val="10"/>
          </w:tcPr>
          <w:p w:rsidR="00093226" w:rsidRDefault="002F4800" w:rsidP="00CB53A1">
            <w:pPr>
              <w:bidi/>
              <w:jc w:val="both"/>
              <w:rPr>
                <w:rtl/>
                <w:lang w:bidi="fa-IR"/>
              </w:rPr>
            </w:pPr>
            <w:r>
              <w:rPr>
                <w:rFonts w:hint="cs"/>
                <w:rtl/>
                <w:lang w:bidi="fa-IR"/>
              </w:rPr>
              <w:t>آموزش پزشکی</w:t>
            </w:r>
            <w:r w:rsidR="000157EA">
              <w:rPr>
                <w:rFonts w:hint="cs"/>
                <w:rtl/>
                <w:lang w:bidi="fa-IR"/>
              </w:rPr>
              <w:t xml:space="preserve"> </w:t>
            </w:r>
          </w:p>
        </w:tc>
        <w:tc>
          <w:tcPr>
            <w:tcW w:w="2835" w:type="dxa"/>
            <w:gridSpan w:val="9"/>
          </w:tcPr>
          <w:p w:rsidR="00093226" w:rsidRDefault="00093226" w:rsidP="009B71C1">
            <w:pPr>
              <w:jc w:val="center"/>
              <w:rPr>
                <w:rtl/>
                <w:lang w:bidi="fa-IR"/>
              </w:rPr>
            </w:pPr>
            <w:r>
              <w:rPr>
                <w:rFonts w:hint="cs"/>
                <w:rtl/>
                <w:lang w:bidi="fa-IR"/>
              </w:rPr>
              <w:t>دانشکده پزشکی دانشگاه علوم پزشکی ایران</w:t>
            </w:r>
          </w:p>
        </w:tc>
        <w:tc>
          <w:tcPr>
            <w:tcW w:w="2126" w:type="dxa"/>
            <w:gridSpan w:val="3"/>
          </w:tcPr>
          <w:p w:rsidR="00093226" w:rsidRDefault="00093226" w:rsidP="00CB53A1">
            <w:pPr>
              <w:bidi/>
              <w:jc w:val="both"/>
              <w:rPr>
                <w:rtl/>
                <w:lang w:bidi="fa-IR"/>
              </w:rPr>
            </w:pPr>
            <w:r>
              <w:rPr>
                <w:rFonts w:hint="cs"/>
                <w:rtl/>
                <w:lang w:bidi="fa-IR"/>
              </w:rPr>
              <w:t xml:space="preserve">2- کارگاه مقدماتی آموزش </w:t>
            </w:r>
            <w:r w:rsidR="002F4800">
              <w:rPr>
                <w:rFonts w:hint="cs"/>
                <w:rtl/>
                <w:lang w:bidi="fa-IR"/>
              </w:rPr>
              <w:t>پزشکی</w:t>
            </w:r>
            <w:r>
              <w:rPr>
                <w:rFonts w:hint="cs"/>
                <w:rtl/>
                <w:lang w:bidi="fa-IR"/>
              </w:rPr>
              <w:t xml:space="preserve"> </w:t>
            </w:r>
          </w:p>
        </w:tc>
      </w:tr>
      <w:tr w:rsidR="00DE2E4E" w:rsidTr="0015020C">
        <w:tc>
          <w:tcPr>
            <w:tcW w:w="1098" w:type="dxa"/>
          </w:tcPr>
          <w:p w:rsidR="002F4800" w:rsidRDefault="002F4800" w:rsidP="002F4800">
            <w:pPr>
              <w:bidi/>
              <w:jc w:val="both"/>
              <w:rPr>
                <w:rtl/>
                <w:lang w:bidi="fa-IR"/>
              </w:rPr>
            </w:pPr>
            <w:r>
              <w:rPr>
                <w:rFonts w:hint="cs"/>
                <w:rtl/>
                <w:lang w:bidi="fa-IR"/>
              </w:rPr>
              <w:t>14/10/74</w:t>
            </w:r>
          </w:p>
          <w:p w:rsidR="00093226" w:rsidRDefault="00093226" w:rsidP="00093226">
            <w:pPr>
              <w:bidi/>
              <w:jc w:val="both"/>
              <w:rPr>
                <w:rtl/>
                <w:lang w:bidi="fa-IR"/>
              </w:rPr>
            </w:pPr>
          </w:p>
        </w:tc>
        <w:tc>
          <w:tcPr>
            <w:tcW w:w="1330" w:type="dxa"/>
            <w:gridSpan w:val="6"/>
          </w:tcPr>
          <w:p w:rsidR="00093226" w:rsidRDefault="002F4800" w:rsidP="009B71C1">
            <w:pPr>
              <w:jc w:val="center"/>
              <w:rPr>
                <w:rtl/>
                <w:lang w:bidi="fa-IR"/>
              </w:rPr>
            </w:pPr>
            <w:r>
              <w:rPr>
                <w:rFonts w:hint="cs"/>
                <w:rtl/>
                <w:lang w:bidi="fa-IR"/>
              </w:rPr>
              <w:t>9/10/74</w:t>
            </w:r>
          </w:p>
        </w:tc>
        <w:tc>
          <w:tcPr>
            <w:tcW w:w="2075" w:type="dxa"/>
            <w:gridSpan w:val="10"/>
          </w:tcPr>
          <w:p w:rsidR="00093226" w:rsidRDefault="00DE2E4E" w:rsidP="009B71C1">
            <w:pPr>
              <w:jc w:val="center"/>
              <w:rPr>
                <w:rtl/>
                <w:lang w:bidi="fa-IR"/>
              </w:rPr>
            </w:pPr>
            <w:r>
              <w:rPr>
                <w:rFonts w:hint="cs"/>
                <w:rtl/>
                <w:lang w:bidi="fa-IR"/>
              </w:rPr>
              <w:t>روش تحقیق</w:t>
            </w:r>
          </w:p>
        </w:tc>
        <w:tc>
          <w:tcPr>
            <w:tcW w:w="2835" w:type="dxa"/>
            <w:gridSpan w:val="9"/>
          </w:tcPr>
          <w:p w:rsidR="00093226" w:rsidRDefault="002F4800" w:rsidP="009B71C1">
            <w:pPr>
              <w:jc w:val="center"/>
              <w:rPr>
                <w:rtl/>
                <w:lang w:bidi="fa-IR"/>
              </w:rPr>
            </w:pPr>
            <w:r>
              <w:rPr>
                <w:rFonts w:hint="cs"/>
                <w:rtl/>
                <w:lang w:bidi="fa-IR"/>
              </w:rPr>
              <w:t>بیمارستان قلب رجائی</w:t>
            </w:r>
          </w:p>
        </w:tc>
        <w:tc>
          <w:tcPr>
            <w:tcW w:w="2126" w:type="dxa"/>
            <w:gridSpan w:val="3"/>
          </w:tcPr>
          <w:p w:rsidR="00093226" w:rsidRDefault="002F4800" w:rsidP="002F4800">
            <w:pPr>
              <w:bidi/>
              <w:jc w:val="both"/>
              <w:rPr>
                <w:rtl/>
                <w:lang w:bidi="fa-IR"/>
              </w:rPr>
            </w:pPr>
            <w:r>
              <w:rPr>
                <w:rFonts w:hint="cs"/>
                <w:rtl/>
                <w:lang w:bidi="fa-IR"/>
              </w:rPr>
              <w:t>3-</w:t>
            </w:r>
            <w:r w:rsidRPr="00025015">
              <w:rPr>
                <w:rFonts w:hint="cs"/>
                <w:rtl/>
                <w:lang w:bidi="fa-IR"/>
              </w:rPr>
              <w:t xml:space="preserve"> </w:t>
            </w:r>
            <w:r>
              <w:rPr>
                <w:rFonts w:hint="cs"/>
                <w:rtl/>
                <w:lang w:bidi="fa-IR"/>
              </w:rPr>
              <w:t>کارگاه روش تحقیق</w:t>
            </w:r>
          </w:p>
        </w:tc>
      </w:tr>
      <w:tr w:rsidR="00DE2E4E" w:rsidTr="0015020C">
        <w:tc>
          <w:tcPr>
            <w:tcW w:w="1098" w:type="dxa"/>
          </w:tcPr>
          <w:p w:rsidR="00093226" w:rsidRDefault="000F26C5" w:rsidP="00093226">
            <w:pPr>
              <w:bidi/>
              <w:jc w:val="both"/>
              <w:rPr>
                <w:rtl/>
                <w:lang w:bidi="fa-IR"/>
              </w:rPr>
            </w:pPr>
            <w:r>
              <w:rPr>
                <w:rFonts w:hint="cs"/>
                <w:rtl/>
                <w:lang w:bidi="fa-IR"/>
              </w:rPr>
              <w:t>28/11/80</w:t>
            </w:r>
          </w:p>
        </w:tc>
        <w:tc>
          <w:tcPr>
            <w:tcW w:w="1330" w:type="dxa"/>
            <w:gridSpan w:val="6"/>
          </w:tcPr>
          <w:p w:rsidR="00093226" w:rsidRDefault="000F26C5" w:rsidP="00F86FDD">
            <w:pPr>
              <w:jc w:val="center"/>
              <w:rPr>
                <w:rtl/>
                <w:lang w:bidi="fa-IR"/>
              </w:rPr>
            </w:pPr>
            <w:r>
              <w:rPr>
                <w:rFonts w:hint="cs"/>
                <w:rtl/>
                <w:lang w:bidi="fa-IR"/>
              </w:rPr>
              <w:t>27/11/80</w:t>
            </w:r>
          </w:p>
        </w:tc>
        <w:tc>
          <w:tcPr>
            <w:tcW w:w="2075" w:type="dxa"/>
            <w:gridSpan w:val="10"/>
          </w:tcPr>
          <w:p w:rsidR="00093226" w:rsidRDefault="00DE2E4E" w:rsidP="009B71C1">
            <w:pPr>
              <w:jc w:val="center"/>
              <w:rPr>
                <w:rtl/>
                <w:lang w:bidi="fa-IR"/>
              </w:rPr>
            </w:pPr>
            <w:r>
              <w:rPr>
                <w:rFonts w:hint="cs"/>
                <w:rtl/>
                <w:lang w:bidi="fa-IR"/>
              </w:rPr>
              <w:t>مقاله نویسی</w:t>
            </w:r>
          </w:p>
        </w:tc>
        <w:tc>
          <w:tcPr>
            <w:tcW w:w="2835" w:type="dxa"/>
            <w:gridSpan w:val="9"/>
          </w:tcPr>
          <w:p w:rsidR="00093226" w:rsidRDefault="00ED6C30" w:rsidP="009B71C1">
            <w:pPr>
              <w:jc w:val="center"/>
              <w:rPr>
                <w:rtl/>
                <w:lang w:bidi="fa-IR"/>
              </w:rPr>
            </w:pPr>
            <w:r>
              <w:rPr>
                <w:rFonts w:hint="cs"/>
                <w:rtl/>
                <w:lang w:bidi="fa-IR"/>
              </w:rPr>
              <w:t>دانشگاه علوم پزشکی ایران</w:t>
            </w:r>
          </w:p>
        </w:tc>
        <w:tc>
          <w:tcPr>
            <w:tcW w:w="2126" w:type="dxa"/>
            <w:gridSpan w:val="3"/>
          </w:tcPr>
          <w:p w:rsidR="00093226" w:rsidRDefault="000F26C5" w:rsidP="000F26C5">
            <w:pPr>
              <w:bidi/>
              <w:rPr>
                <w:rtl/>
                <w:lang w:bidi="fa-IR"/>
              </w:rPr>
            </w:pPr>
            <w:r>
              <w:rPr>
                <w:rFonts w:hint="cs"/>
                <w:rtl/>
                <w:lang w:bidi="fa-IR"/>
              </w:rPr>
              <w:t xml:space="preserve">4- کارگاه آموزش مقاله نویسی </w:t>
            </w:r>
          </w:p>
        </w:tc>
      </w:tr>
      <w:tr w:rsidR="002F4800" w:rsidTr="0015020C">
        <w:tc>
          <w:tcPr>
            <w:tcW w:w="1098" w:type="dxa"/>
          </w:tcPr>
          <w:p w:rsidR="002F4800" w:rsidRDefault="00F86FDD" w:rsidP="00093226">
            <w:pPr>
              <w:bidi/>
              <w:jc w:val="both"/>
              <w:rPr>
                <w:rtl/>
                <w:lang w:bidi="fa-IR"/>
              </w:rPr>
            </w:pPr>
            <w:r>
              <w:rPr>
                <w:rFonts w:hint="cs"/>
                <w:rtl/>
                <w:lang w:bidi="fa-IR"/>
              </w:rPr>
              <w:t>4/7/81</w:t>
            </w:r>
          </w:p>
        </w:tc>
        <w:tc>
          <w:tcPr>
            <w:tcW w:w="1330" w:type="dxa"/>
            <w:gridSpan w:val="6"/>
          </w:tcPr>
          <w:p w:rsidR="002F4800" w:rsidRDefault="00F86FDD" w:rsidP="009B71C1">
            <w:pPr>
              <w:jc w:val="center"/>
              <w:rPr>
                <w:rtl/>
                <w:lang w:bidi="fa-IR"/>
              </w:rPr>
            </w:pPr>
            <w:r>
              <w:rPr>
                <w:rFonts w:hint="cs"/>
                <w:rtl/>
                <w:lang w:bidi="fa-IR"/>
              </w:rPr>
              <w:t>3/7/81</w:t>
            </w:r>
          </w:p>
        </w:tc>
        <w:tc>
          <w:tcPr>
            <w:tcW w:w="2075" w:type="dxa"/>
            <w:gridSpan w:val="10"/>
          </w:tcPr>
          <w:p w:rsidR="002F4800" w:rsidRDefault="00DE2E4E" w:rsidP="009B71C1">
            <w:pPr>
              <w:jc w:val="center"/>
              <w:rPr>
                <w:rtl/>
                <w:lang w:bidi="fa-IR"/>
              </w:rPr>
            </w:pPr>
            <w:r>
              <w:rPr>
                <w:rFonts w:hint="cs"/>
                <w:rtl/>
                <w:lang w:bidi="fa-IR"/>
              </w:rPr>
              <w:t xml:space="preserve">کاربرد </w:t>
            </w:r>
            <w:r>
              <w:rPr>
                <w:lang w:bidi="fa-IR"/>
              </w:rPr>
              <w:t>spss</w:t>
            </w:r>
          </w:p>
        </w:tc>
        <w:tc>
          <w:tcPr>
            <w:tcW w:w="2835" w:type="dxa"/>
            <w:gridSpan w:val="9"/>
          </w:tcPr>
          <w:p w:rsidR="002F4800" w:rsidRDefault="00ED6C30" w:rsidP="009B71C1">
            <w:pPr>
              <w:jc w:val="center"/>
              <w:rPr>
                <w:rtl/>
                <w:lang w:bidi="fa-IR"/>
              </w:rPr>
            </w:pPr>
            <w:r>
              <w:rPr>
                <w:rFonts w:hint="cs"/>
                <w:rtl/>
                <w:lang w:bidi="fa-IR"/>
              </w:rPr>
              <w:t>دانشگاه علوم پزشکی ایران</w:t>
            </w:r>
          </w:p>
        </w:tc>
        <w:tc>
          <w:tcPr>
            <w:tcW w:w="2126" w:type="dxa"/>
            <w:gridSpan w:val="3"/>
          </w:tcPr>
          <w:p w:rsidR="002F4800" w:rsidRDefault="00F86FDD" w:rsidP="00CB53A1">
            <w:pPr>
              <w:bidi/>
              <w:jc w:val="both"/>
              <w:rPr>
                <w:rtl/>
                <w:lang w:bidi="fa-IR"/>
              </w:rPr>
            </w:pPr>
            <w:r>
              <w:rPr>
                <w:rFonts w:hint="cs"/>
                <w:rtl/>
                <w:lang w:bidi="fa-IR"/>
              </w:rPr>
              <w:t>5-</w:t>
            </w:r>
            <w:r w:rsidR="00ED6C30">
              <w:rPr>
                <w:rFonts w:hint="cs"/>
                <w:rtl/>
                <w:lang w:bidi="fa-IR"/>
              </w:rPr>
              <w:t xml:space="preserve"> </w:t>
            </w:r>
            <w:r>
              <w:rPr>
                <w:rFonts w:hint="cs"/>
                <w:rtl/>
                <w:lang w:bidi="fa-IR"/>
              </w:rPr>
              <w:t xml:space="preserve">کارگاه کاربرد </w:t>
            </w:r>
            <w:r>
              <w:rPr>
                <w:lang w:bidi="fa-IR"/>
              </w:rPr>
              <w:t>spss</w:t>
            </w:r>
            <w:r>
              <w:rPr>
                <w:rFonts w:hint="cs"/>
                <w:rtl/>
                <w:lang w:bidi="fa-IR"/>
              </w:rPr>
              <w:t xml:space="preserve"> در تحلیل آماری </w:t>
            </w:r>
          </w:p>
        </w:tc>
      </w:tr>
      <w:tr w:rsidR="002F4800" w:rsidTr="0015020C">
        <w:tc>
          <w:tcPr>
            <w:tcW w:w="1098" w:type="dxa"/>
          </w:tcPr>
          <w:p w:rsidR="00ED6C30" w:rsidRDefault="00ED6C30" w:rsidP="00ED6C30">
            <w:pPr>
              <w:bidi/>
              <w:jc w:val="both"/>
              <w:rPr>
                <w:rtl/>
                <w:lang w:bidi="fa-IR"/>
              </w:rPr>
            </w:pPr>
            <w:r>
              <w:rPr>
                <w:rFonts w:hint="cs"/>
                <w:rtl/>
                <w:lang w:bidi="fa-IR"/>
              </w:rPr>
              <w:t>23/3/84</w:t>
            </w:r>
          </w:p>
          <w:p w:rsidR="002F4800" w:rsidRDefault="002F4800" w:rsidP="00093226">
            <w:pPr>
              <w:bidi/>
              <w:jc w:val="both"/>
              <w:rPr>
                <w:rtl/>
                <w:lang w:bidi="fa-IR"/>
              </w:rPr>
            </w:pPr>
          </w:p>
        </w:tc>
        <w:tc>
          <w:tcPr>
            <w:tcW w:w="1330" w:type="dxa"/>
            <w:gridSpan w:val="6"/>
          </w:tcPr>
          <w:p w:rsidR="002F4800" w:rsidRDefault="00ED6C30" w:rsidP="009B71C1">
            <w:pPr>
              <w:jc w:val="center"/>
              <w:rPr>
                <w:rtl/>
                <w:lang w:bidi="fa-IR"/>
              </w:rPr>
            </w:pPr>
            <w:r>
              <w:rPr>
                <w:rFonts w:hint="cs"/>
                <w:rtl/>
                <w:lang w:bidi="fa-IR"/>
              </w:rPr>
              <w:t>22/3/84</w:t>
            </w:r>
          </w:p>
        </w:tc>
        <w:tc>
          <w:tcPr>
            <w:tcW w:w="2075" w:type="dxa"/>
            <w:gridSpan w:val="10"/>
          </w:tcPr>
          <w:p w:rsidR="002F4800" w:rsidRDefault="00ED6C30" w:rsidP="009B71C1">
            <w:pPr>
              <w:jc w:val="center"/>
              <w:rPr>
                <w:rtl/>
                <w:lang w:bidi="fa-IR"/>
              </w:rPr>
            </w:pPr>
            <w:r>
              <w:rPr>
                <w:rFonts w:hint="cs"/>
                <w:rtl/>
                <w:lang w:bidi="fa-IR"/>
              </w:rPr>
              <w:t>آشنائی با وظایف استاد راهنما</w:t>
            </w:r>
          </w:p>
        </w:tc>
        <w:tc>
          <w:tcPr>
            <w:tcW w:w="2835" w:type="dxa"/>
            <w:gridSpan w:val="9"/>
          </w:tcPr>
          <w:p w:rsidR="002F4800" w:rsidRDefault="00ED6C30" w:rsidP="009B71C1">
            <w:pPr>
              <w:jc w:val="center"/>
              <w:rPr>
                <w:rtl/>
                <w:lang w:bidi="fa-IR"/>
              </w:rPr>
            </w:pPr>
            <w:r>
              <w:rPr>
                <w:rFonts w:hint="cs"/>
                <w:rtl/>
                <w:lang w:bidi="fa-IR"/>
              </w:rPr>
              <w:t xml:space="preserve"> دانشکده پزشکی دانشگاه علوم پزشکی ایران</w:t>
            </w:r>
          </w:p>
        </w:tc>
        <w:tc>
          <w:tcPr>
            <w:tcW w:w="2126" w:type="dxa"/>
            <w:gridSpan w:val="3"/>
          </w:tcPr>
          <w:p w:rsidR="002F4800" w:rsidRDefault="00ED6C30" w:rsidP="00ED6C30">
            <w:pPr>
              <w:bidi/>
              <w:jc w:val="both"/>
              <w:rPr>
                <w:rtl/>
                <w:lang w:bidi="fa-IR"/>
              </w:rPr>
            </w:pPr>
            <w:r>
              <w:rPr>
                <w:rFonts w:hint="cs"/>
                <w:rtl/>
                <w:lang w:bidi="fa-IR"/>
              </w:rPr>
              <w:t xml:space="preserve">6- کارگاه استاد راهنما  </w:t>
            </w:r>
          </w:p>
        </w:tc>
      </w:tr>
      <w:tr w:rsidR="002F4800" w:rsidTr="0015020C">
        <w:tc>
          <w:tcPr>
            <w:tcW w:w="1098" w:type="dxa"/>
          </w:tcPr>
          <w:p w:rsidR="002F4800" w:rsidRDefault="002F4800" w:rsidP="00093226">
            <w:pPr>
              <w:bidi/>
              <w:jc w:val="both"/>
              <w:rPr>
                <w:rtl/>
                <w:lang w:bidi="fa-IR"/>
              </w:rPr>
            </w:pPr>
          </w:p>
        </w:tc>
        <w:tc>
          <w:tcPr>
            <w:tcW w:w="1330" w:type="dxa"/>
            <w:gridSpan w:val="6"/>
          </w:tcPr>
          <w:p w:rsidR="002F4800" w:rsidRDefault="00ED6C30" w:rsidP="009B71C1">
            <w:pPr>
              <w:jc w:val="center"/>
              <w:rPr>
                <w:rtl/>
                <w:lang w:bidi="fa-IR"/>
              </w:rPr>
            </w:pPr>
            <w:r>
              <w:rPr>
                <w:rFonts w:hint="cs"/>
                <w:rtl/>
                <w:lang w:bidi="fa-IR"/>
              </w:rPr>
              <w:t>10/12/86</w:t>
            </w:r>
          </w:p>
        </w:tc>
        <w:tc>
          <w:tcPr>
            <w:tcW w:w="2075" w:type="dxa"/>
            <w:gridSpan w:val="10"/>
          </w:tcPr>
          <w:p w:rsidR="002F4800" w:rsidRDefault="00ED6C30" w:rsidP="009B71C1">
            <w:pPr>
              <w:jc w:val="center"/>
              <w:rPr>
                <w:rtl/>
                <w:lang w:bidi="fa-IR"/>
              </w:rPr>
            </w:pPr>
            <w:r>
              <w:rPr>
                <w:rFonts w:hint="cs"/>
                <w:rtl/>
                <w:lang w:bidi="fa-IR"/>
              </w:rPr>
              <w:t>روش ارزیابی دانشجو</w:t>
            </w:r>
          </w:p>
        </w:tc>
        <w:tc>
          <w:tcPr>
            <w:tcW w:w="2835" w:type="dxa"/>
            <w:gridSpan w:val="9"/>
          </w:tcPr>
          <w:p w:rsidR="002F4800" w:rsidRDefault="00ED6C30" w:rsidP="009B71C1">
            <w:pPr>
              <w:jc w:val="center"/>
              <w:rPr>
                <w:rtl/>
                <w:lang w:bidi="fa-IR"/>
              </w:rPr>
            </w:pPr>
            <w:r>
              <w:rPr>
                <w:rFonts w:hint="cs"/>
                <w:rtl/>
                <w:lang w:bidi="fa-IR"/>
              </w:rPr>
              <w:t>دانشکده پزشکی دانشگاه علوم پزشکی ایران</w:t>
            </w:r>
          </w:p>
        </w:tc>
        <w:tc>
          <w:tcPr>
            <w:tcW w:w="2126" w:type="dxa"/>
            <w:gridSpan w:val="3"/>
          </w:tcPr>
          <w:p w:rsidR="002F4800" w:rsidRDefault="00ED6C30" w:rsidP="00ED6C30">
            <w:pPr>
              <w:bidi/>
              <w:rPr>
                <w:rtl/>
                <w:lang w:bidi="fa-IR"/>
              </w:rPr>
            </w:pPr>
            <w:r>
              <w:rPr>
                <w:rFonts w:hint="cs"/>
                <w:rtl/>
                <w:lang w:bidi="fa-IR"/>
              </w:rPr>
              <w:t>7- کارگاه ارزیابی دانشج</w:t>
            </w:r>
            <w:r w:rsidR="00CB53A1">
              <w:rPr>
                <w:rFonts w:hint="cs"/>
                <w:rtl/>
                <w:lang w:bidi="fa-IR"/>
              </w:rPr>
              <w:t>و</w:t>
            </w:r>
          </w:p>
        </w:tc>
      </w:tr>
      <w:tr w:rsidR="00ED6C30" w:rsidTr="0015020C">
        <w:tc>
          <w:tcPr>
            <w:tcW w:w="1098" w:type="dxa"/>
          </w:tcPr>
          <w:p w:rsidR="00ED6C30" w:rsidRDefault="00ED6C30" w:rsidP="00093226">
            <w:pPr>
              <w:bidi/>
              <w:jc w:val="both"/>
              <w:rPr>
                <w:rtl/>
                <w:lang w:bidi="fa-IR"/>
              </w:rPr>
            </w:pPr>
          </w:p>
        </w:tc>
        <w:tc>
          <w:tcPr>
            <w:tcW w:w="1330" w:type="dxa"/>
            <w:gridSpan w:val="6"/>
          </w:tcPr>
          <w:p w:rsidR="00ED6C30" w:rsidRDefault="004D4537" w:rsidP="009B71C1">
            <w:pPr>
              <w:jc w:val="center"/>
              <w:rPr>
                <w:rtl/>
                <w:lang w:bidi="fa-IR"/>
              </w:rPr>
            </w:pPr>
            <w:r>
              <w:rPr>
                <w:rFonts w:hint="cs"/>
                <w:rtl/>
                <w:lang w:bidi="fa-IR"/>
              </w:rPr>
              <w:t>12/11/87</w:t>
            </w:r>
          </w:p>
        </w:tc>
        <w:tc>
          <w:tcPr>
            <w:tcW w:w="2075" w:type="dxa"/>
            <w:gridSpan w:val="10"/>
          </w:tcPr>
          <w:p w:rsidR="00ED6C30" w:rsidRDefault="004D4537" w:rsidP="009B71C1">
            <w:pPr>
              <w:jc w:val="center"/>
              <w:rPr>
                <w:rtl/>
                <w:lang w:bidi="fa-IR"/>
              </w:rPr>
            </w:pPr>
            <w:r>
              <w:rPr>
                <w:rFonts w:hint="cs"/>
                <w:rtl/>
                <w:lang w:bidi="fa-IR"/>
              </w:rPr>
              <w:t>مروری بر روش تدریس</w:t>
            </w:r>
          </w:p>
        </w:tc>
        <w:tc>
          <w:tcPr>
            <w:tcW w:w="2835" w:type="dxa"/>
            <w:gridSpan w:val="9"/>
          </w:tcPr>
          <w:p w:rsidR="00ED6C30" w:rsidRDefault="004D4537" w:rsidP="009B71C1">
            <w:pPr>
              <w:jc w:val="center"/>
              <w:rPr>
                <w:rtl/>
                <w:lang w:bidi="fa-IR"/>
              </w:rPr>
            </w:pPr>
            <w:r>
              <w:rPr>
                <w:rFonts w:hint="cs"/>
                <w:rtl/>
                <w:lang w:bidi="fa-IR"/>
              </w:rPr>
              <w:t>، دانشکده پزشکی دانشگاه علوم پزشکی ایران</w:t>
            </w:r>
          </w:p>
        </w:tc>
        <w:tc>
          <w:tcPr>
            <w:tcW w:w="2126" w:type="dxa"/>
            <w:gridSpan w:val="3"/>
          </w:tcPr>
          <w:p w:rsidR="00ED6C30" w:rsidRDefault="004D4537" w:rsidP="004D4537">
            <w:pPr>
              <w:jc w:val="right"/>
              <w:rPr>
                <w:rtl/>
                <w:lang w:bidi="fa-IR"/>
              </w:rPr>
            </w:pPr>
            <w:r>
              <w:rPr>
                <w:rFonts w:hint="cs"/>
                <w:rtl/>
                <w:lang w:bidi="fa-IR"/>
              </w:rPr>
              <w:t xml:space="preserve">8- کارگاه روش تدریس </w:t>
            </w:r>
          </w:p>
        </w:tc>
      </w:tr>
      <w:tr w:rsidR="00ED6C30" w:rsidTr="0015020C">
        <w:tc>
          <w:tcPr>
            <w:tcW w:w="1098" w:type="dxa"/>
          </w:tcPr>
          <w:p w:rsidR="00ED6C30" w:rsidRDefault="00ED6C30" w:rsidP="00093226">
            <w:pPr>
              <w:bidi/>
              <w:jc w:val="both"/>
              <w:rPr>
                <w:rtl/>
                <w:lang w:bidi="fa-IR"/>
              </w:rPr>
            </w:pPr>
          </w:p>
        </w:tc>
        <w:tc>
          <w:tcPr>
            <w:tcW w:w="1330" w:type="dxa"/>
            <w:gridSpan w:val="6"/>
          </w:tcPr>
          <w:p w:rsidR="00ED6C30" w:rsidRDefault="004D4537" w:rsidP="009B71C1">
            <w:pPr>
              <w:jc w:val="center"/>
              <w:rPr>
                <w:rtl/>
                <w:lang w:bidi="fa-IR"/>
              </w:rPr>
            </w:pPr>
            <w:r>
              <w:rPr>
                <w:rFonts w:hint="cs"/>
                <w:rtl/>
                <w:lang w:bidi="fa-IR"/>
              </w:rPr>
              <w:t>6/3/88</w:t>
            </w:r>
          </w:p>
        </w:tc>
        <w:tc>
          <w:tcPr>
            <w:tcW w:w="2075" w:type="dxa"/>
            <w:gridSpan w:val="10"/>
          </w:tcPr>
          <w:p w:rsidR="00ED6C30" w:rsidRDefault="004D4537" w:rsidP="009B71C1">
            <w:pPr>
              <w:jc w:val="center"/>
              <w:rPr>
                <w:rtl/>
                <w:lang w:bidi="fa-IR"/>
              </w:rPr>
            </w:pPr>
            <w:r>
              <w:rPr>
                <w:rFonts w:hint="cs"/>
                <w:rtl/>
                <w:lang w:bidi="fa-IR"/>
              </w:rPr>
              <w:t>آشنائی با ثبت کارآزمائی بالینی</w:t>
            </w:r>
          </w:p>
        </w:tc>
        <w:tc>
          <w:tcPr>
            <w:tcW w:w="2835" w:type="dxa"/>
            <w:gridSpan w:val="9"/>
          </w:tcPr>
          <w:p w:rsidR="00ED6C30" w:rsidRDefault="004D4537" w:rsidP="009B71C1">
            <w:pPr>
              <w:jc w:val="center"/>
              <w:rPr>
                <w:rtl/>
                <w:lang w:bidi="fa-IR"/>
              </w:rPr>
            </w:pPr>
            <w:r>
              <w:rPr>
                <w:rFonts w:hint="cs"/>
                <w:rtl/>
                <w:lang w:bidi="fa-IR"/>
              </w:rPr>
              <w:t>دانشکده پزشکی دانشگاه علوم پزشکی ایران</w:t>
            </w:r>
          </w:p>
        </w:tc>
        <w:tc>
          <w:tcPr>
            <w:tcW w:w="2126" w:type="dxa"/>
            <w:gridSpan w:val="3"/>
          </w:tcPr>
          <w:p w:rsidR="00ED6C30" w:rsidRDefault="004D4537" w:rsidP="00CB53A1">
            <w:pPr>
              <w:bidi/>
              <w:jc w:val="both"/>
              <w:rPr>
                <w:rtl/>
                <w:lang w:bidi="fa-IR"/>
              </w:rPr>
            </w:pPr>
            <w:r>
              <w:rPr>
                <w:rFonts w:hint="cs"/>
                <w:rtl/>
                <w:lang w:bidi="fa-IR"/>
              </w:rPr>
              <w:t xml:space="preserve">9- کارگاه ثبت کارآزمائی بالینی </w:t>
            </w:r>
          </w:p>
        </w:tc>
      </w:tr>
      <w:tr w:rsidR="004D4537" w:rsidTr="0015020C">
        <w:tc>
          <w:tcPr>
            <w:tcW w:w="1098" w:type="dxa"/>
          </w:tcPr>
          <w:p w:rsidR="000E3C49" w:rsidRPr="00F30A81" w:rsidRDefault="000E3C49" w:rsidP="000E3C49">
            <w:pPr>
              <w:bidi/>
              <w:jc w:val="both"/>
              <w:rPr>
                <w:rtl/>
                <w:lang w:bidi="fa-IR"/>
              </w:rPr>
            </w:pPr>
            <w:r>
              <w:rPr>
                <w:rFonts w:hint="cs"/>
                <w:rtl/>
                <w:lang w:bidi="fa-IR"/>
              </w:rPr>
              <w:t>23/4/88</w:t>
            </w:r>
          </w:p>
          <w:p w:rsidR="004D4537" w:rsidRDefault="004D4537" w:rsidP="00093226">
            <w:pPr>
              <w:bidi/>
              <w:jc w:val="both"/>
              <w:rPr>
                <w:rtl/>
                <w:lang w:bidi="fa-IR"/>
              </w:rPr>
            </w:pPr>
          </w:p>
        </w:tc>
        <w:tc>
          <w:tcPr>
            <w:tcW w:w="1330" w:type="dxa"/>
            <w:gridSpan w:val="6"/>
          </w:tcPr>
          <w:p w:rsidR="004D4537" w:rsidRDefault="000E3C49" w:rsidP="009B71C1">
            <w:pPr>
              <w:jc w:val="center"/>
              <w:rPr>
                <w:rtl/>
                <w:lang w:bidi="fa-IR"/>
              </w:rPr>
            </w:pPr>
            <w:r>
              <w:rPr>
                <w:rFonts w:hint="cs"/>
                <w:rtl/>
                <w:lang w:bidi="fa-IR"/>
              </w:rPr>
              <w:t>21/4/88</w:t>
            </w:r>
          </w:p>
        </w:tc>
        <w:tc>
          <w:tcPr>
            <w:tcW w:w="2075" w:type="dxa"/>
            <w:gridSpan w:val="10"/>
          </w:tcPr>
          <w:p w:rsidR="004D4537" w:rsidRDefault="00DE2E4E" w:rsidP="009B71C1">
            <w:pPr>
              <w:jc w:val="center"/>
              <w:rPr>
                <w:rtl/>
                <w:lang w:bidi="fa-IR"/>
              </w:rPr>
            </w:pPr>
            <w:r>
              <w:rPr>
                <w:rFonts w:hint="cs"/>
                <w:rtl/>
                <w:lang w:bidi="fa-IR"/>
              </w:rPr>
              <w:t>مروری بر تدوین طرح درس</w:t>
            </w:r>
          </w:p>
        </w:tc>
        <w:tc>
          <w:tcPr>
            <w:tcW w:w="2835" w:type="dxa"/>
            <w:gridSpan w:val="9"/>
          </w:tcPr>
          <w:p w:rsidR="004D4537" w:rsidRDefault="004D4537" w:rsidP="009B71C1">
            <w:pPr>
              <w:jc w:val="center"/>
              <w:rPr>
                <w:rtl/>
                <w:lang w:bidi="fa-IR"/>
              </w:rPr>
            </w:pPr>
            <w:r>
              <w:rPr>
                <w:rFonts w:hint="cs"/>
                <w:rtl/>
                <w:lang w:bidi="fa-IR"/>
              </w:rPr>
              <w:t>دانشکده پزشکی دانشگاه علوم پزشکی ایران</w:t>
            </w:r>
          </w:p>
        </w:tc>
        <w:tc>
          <w:tcPr>
            <w:tcW w:w="2126" w:type="dxa"/>
            <w:gridSpan w:val="3"/>
          </w:tcPr>
          <w:p w:rsidR="004D4537" w:rsidRDefault="004D4537" w:rsidP="00DE2E4E">
            <w:pPr>
              <w:bidi/>
              <w:jc w:val="both"/>
              <w:rPr>
                <w:rtl/>
                <w:lang w:bidi="fa-IR"/>
              </w:rPr>
            </w:pPr>
            <w:r>
              <w:rPr>
                <w:rFonts w:hint="cs"/>
                <w:rtl/>
                <w:lang w:bidi="fa-IR"/>
              </w:rPr>
              <w:t>10- کارگاه تدوین طرح درس</w:t>
            </w:r>
          </w:p>
        </w:tc>
      </w:tr>
      <w:tr w:rsidR="009241DF" w:rsidTr="0015020C">
        <w:tc>
          <w:tcPr>
            <w:tcW w:w="1098" w:type="dxa"/>
          </w:tcPr>
          <w:p w:rsidR="009241DF" w:rsidRDefault="007D7A09" w:rsidP="000E3C49">
            <w:pPr>
              <w:bidi/>
              <w:jc w:val="both"/>
              <w:rPr>
                <w:rtl/>
                <w:lang w:bidi="fa-IR"/>
              </w:rPr>
            </w:pPr>
            <w:r>
              <w:rPr>
                <w:rFonts w:hint="cs"/>
                <w:rtl/>
                <w:lang w:bidi="fa-IR"/>
              </w:rPr>
              <w:t>15/10/90</w:t>
            </w:r>
          </w:p>
        </w:tc>
        <w:tc>
          <w:tcPr>
            <w:tcW w:w="1330" w:type="dxa"/>
            <w:gridSpan w:val="6"/>
          </w:tcPr>
          <w:p w:rsidR="009241DF" w:rsidRDefault="007D7A09" w:rsidP="009B71C1">
            <w:pPr>
              <w:jc w:val="center"/>
              <w:rPr>
                <w:rtl/>
                <w:lang w:bidi="fa-IR"/>
              </w:rPr>
            </w:pPr>
            <w:r>
              <w:rPr>
                <w:rFonts w:hint="cs"/>
                <w:rtl/>
                <w:lang w:bidi="fa-IR"/>
              </w:rPr>
              <w:t>10/10/90</w:t>
            </w:r>
          </w:p>
        </w:tc>
        <w:tc>
          <w:tcPr>
            <w:tcW w:w="2075" w:type="dxa"/>
            <w:gridSpan w:val="10"/>
          </w:tcPr>
          <w:p w:rsidR="009241DF" w:rsidRDefault="007D7A09" w:rsidP="009B71C1">
            <w:pPr>
              <w:jc w:val="center"/>
              <w:rPr>
                <w:rtl/>
                <w:lang w:bidi="fa-IR"/>
              </w:rPr>
            </w:pPr>
            <w:r>
              <w:rPr>
                <w:rFonts w:hint="cs"/>
                <w:rtl/>
                <w:lang w:bidi="fa-IR"/>
              </w:rPr>
              <w:t>آموزش پزشکی</w:t>
            </w:r>
          </w:p>
        </w:tc>
        <w:tc>
          <w:tcPr>
            <w:tcW w:w="2835" w:type="dxa"/>
            <w:gridSpan w:val="9"/>
          </w:tcPr>
          <w:p w:rsidR="009241DF" w:rsidRDefault="007D7A09" w:rsidP="007D7A09">
            <w:pPr>
              <w:jc w:val="center"/>
              <w:rPr>
                <w:rtl/>
                <w:lang w:bidi="fa-IR"/>
              </w:rPr>
            </w:pPr>
            <w:r>
              <w:rPr>
                <w:rtl/>
                <w:lang w:bidi="fa-IR"/>
              </w:rPr>
              <w:t xml:space="preserve">دانشکده پزشکی دانشگاه علوم پزشکی </w:t>
            </w:r>
            <w:r>
              <w:rPr>
                <w:rFonts w:hint="cs"/>
                <w:rtl/>
                <w:lang w:bidi="fa-IR"/>
              </w:rPr>
              <w:t>تهران</w:t>
            </w:r>
          </w:p>
        </w:tc>
        <w:tc>
          <w:tcPr>
            <w:tcW w:w="2126" w:type="dxa"/>
            <w:gridSpan w:val="3"/>
          </w:tcPr>
          <w:p w:rsidR="009241DF" w:rsidRDefault="007D7A09" w:rsidP="00DE2E4E">
            <w:pPr>
              <w:bidi/>
              <w:jc w:val="both"/>
              <w:rPr>
                <w:rtl/>
                <w:lang w:bidi="fa-IR"/>
              </w:rPr>
            </w:pPr>
            <w:r>
              <w:rPr>
                <w:rFonts w:hint="cs"/>
                <w:rtl/>
                <w:lang w:bidi="fa-IR"/>
              </w:rPr>
              <w:t>11- آشنایی با مبانی آموزش پزشکی ( تدبیر)</w:t>
            </w:r>
          </w:p>
        </w:tc>
      </w:tr>
      <w:tr w:rsidR="00550762" w:rsidTr="0015020C">
        <w:tc>
          <w:tcPr>
            <w:tcW w:w="9464" w:type="dxa"/>
            <w:gridSpan w:val="29"/>
          </w:tcPr>
          <w:p w:rsidR="00550762" w:rsidRPr="00550762" w:rsidRDefault="00550762" w:rsidP="009B71C1">
            <w:pPr>
              <w:jc w:val="center"/>
              <w:rPr>
                <w:b/>
                <w:bCs/>
                <w:lang w:bidi="fa-IR"/>
              </w:rPr>
            </w:pPr>
            <w:r>
              <w:rPr>
                <w:rFonts w:hint="cs"/>
                <w:b/>
                <w:bCs/>
                <w:rtl/>
                <w:lang w:bidi="fa-IR"/>
              </w:rPr>
              <w:t>سابقه ارائه خدمات مشاوره و همکاری</w:t>
            </w:r>
          </w:p>
        </w:tc>
      </w:tr>
      <w:tr w:rsidR="00550762" w:rsidTr="0015020C">
        <w:tc>
          <w:tcPr>
            <w:tcW w:w="1802" w:type="dxa"/>
            <w:gridSpan w:val="5"/>
          </w:tcPr>
          <w:p w:rsidR="00550762" w:rsidRDefault="00550762" w:rsidP="009B71C1">
            <w:pPr>
              <w:jc w:val="center"/>
              <w:rPr>
                <w:lang w:bidi="fa-IR"/>
              </w:rPr>
            </w:pPr>
            <w:r>
              <w:rPr>
                <w:rFonts w:hint="cs"/>
                <w:rtl/>
                <w:lang w:bidi="fa-IR"/>
              </w:rPr>
              <w:t>تعداد ساعات انجام</w:t>
            </w:r>
          </w:p>
        </w:tc>
        <w:tc>
          <w:tcPr>
            <w:tcW w:w="3976" w:type="dxa"/>
            <w:gridSpan w:val="15"/>
          </w:tcPr>
          <w:p w:rsidR="00550762" w:rsidRDefault="00550762" w:rsidP="009B71C1">
            <w:pPr>
              <w:jc w:val="center"/>
              <w:rPr>
                <w:lang w:bidi="fa-IR"/>
              </w:rPr>
            </w:pPr>
            <w:r>
              <w:rPr>
                <w:rFonts w:hint="cs"/>
                <w:rtl/>
                <w:lang w:bidi="fa-IR"/>
              </w:rPr>
              <w:t>محل انجام</w:t>
            </w:r>
          </w:p>
        </w:tc>
        <w:tc>
          <w:tcPr>
            <w:tcW w:w="3686" w:type="dxa"/>
            <w:gridSpan w:val="9"/>
          </w:tcPr>
          <w:p w:rsidR="00550762" w:rsidRDefault="00550762" w:rsidP="00550762">
            <w:pPr>
              <w:tabs>
                <w:tab w:val="left" w:pos="364"/>
              </w:tabs>
              <w:jc w:val="center"/>
              <w:rPr>
                <w:lang w:bidi="fa-IR"/>
              </w:rPr>
            </w:pPr>
            <w:r>
              <w:rPr>
                <w:rFonts w:hint="cs"/>
                <w:rtl/>
                <w:lang w:bidi="fa-IR"/>
              </w:rPr>
              <w:t>عنوان خدمات انجام شده</w:t>
            </w:r>
          </w:p>
        </w:tc>
      </w:tr>
      <w:tr w:rsidR="00550762" w:rsidTr="0015020C">
        <w:tc>
          <w:tcPr>
            <w:tcW w:w="1802" w:type="dxa"/>
            <w:gridSpan w:val="5"/>
          </w:tcPr>
          <w:p w:rsidR="00550762" w:rsidRDefault="00B501A0" w:rsidP="009B71C1">
            <w:pPr>
              <w:jc w:val="center"/>
              <w:rPr>
                <w:lang w:bidi="fa-IR"/>
              </w:rPr>
            </w:pPr>
            <w:r>
              <w:rPr>
                <w:rFonts w:hint="cs"/>
                <w:rtl/>
                <w:lang w:bidi="fa-IR"/>
              </w:rPr>
              <w:t>(89)30</w:t>
            </w:r>
          </w:p>
        </w:tc>
        <w:tc>
          <w:tcPr>
            <w:tcW w:w="3976" w:type="dxa"/>
            <w:gridSpan w:val="15"/>
          </w:tcPr>
          <w:p w:rsidR="00550762" w:rsidRDefault="00503988" w:rsidP="00CC00F0">
            <w:pPr>
              <w:jc w:val="center"/>
              <w:rPr>
                <w:lang w:bidi="fa-IR"/>
              </w:rPr>
            </w:pPr>
            <w:r>
              <w:rPr>
                <w:rFonts w:hint="cs"/>
                <w:rtl/>
                <w:lang w:bidi="fa-IR"/>
              </w:rPr>
              <w:t>مجله</w:t>
            </w:r>
            <w:r w:rsidR="00CC00F0">
              <w:rPr>
                <w:rFonts w:hint="cs"/>
                <w:rtl/>
                <w:lang w:bidi="fa-IR"/>
              </w:rPr>
              <w:t xml:space="preserve"> رازی دانشگاه علوم پزشکی </w:t>
            </w:r>
          </w:p>
        </w:tc>
        <w:tc>
          <w:tcPr>
            <w:tcW w:w="3686" w:type="dxa"/>
            <w:gridSpan w:val="9"/>
          </w:tcPr>
          <w:p w:rsidR="00550762" w:rsidRDefault="008251C7" w:rsidP="009B71C1">
            <w:pPr>
              <w:jc w:val="center"/>
              <w:rPr>
                <w:lang w:bidi="fa-IR"/>
              </w:rPr>
            </w:pPr>
            <w:r>
              <w:rPr>
                <w:rFonts w:hint="cs"/>
                <w:rtl/>
                <w:lang w:bidi="fa-IR"/>
              </w:rPr>
              <w:t>داوری مقالات</w:t>
            </w:r>
          </w:p>
        </w:tc>
      </w:tr>
      <w:tr w:rsidR="008251C7" w:rsidTr="0015020C">
        <w:tc>
          <w:tcPr>
            <w:tcW w:w="1802" w:type="dxa"/>
            <w:gridSpan w:val="5"/>
          </w:tcPr>
          <w:p w:rsidR="008251C7" w:rsidRDefault="00B501A0" w:rsidP="009B71C1">
            <w:pPr>
              <w:jc w:val="center"/>
              <w:rPr>
                <w:rtl/>
                <w:lang w:bidi="fa-IR"/>
              </w:rPr>
            </w:pPr>
            <w:r>
              <w:rPr>
                <w:rFonts w:hint="cs"/>
                <w:rtl/>
                <w:lang w:bidi="fa-IR"/>
              </w:rPr>
              <w:t>(1/89-6/89)20</w:t>
            </w:r>
          </w:p>
          <w:p w:rsidR="00B501A0" w:rsidRDefault="00B501A0" w:rsidP="009B71C1">
            <w:pPr>
              <w:jc w:val="center"/>
              <w:rPr>
                <w:rtl/>
                <w:lang w:bidi="fa-IR"/>
              </w:rPr>
            </w:pPr>
            <w:r>
              <w:rPr>
                <w:rFonts w:hint="cs"/>
                <w:rtl/>
                <w:lang w:bidi="fa-IR"/>
              </w:rPr>
              <w:t>(7/89-12/89)10</w:t>
            </w:r>
          </w:p>
          <w:p w:rsidR="00B501A0" w:rsidRDefault="00B501A0" w:rsidP="009B71C1">
            <w:pPr>
              <w:jc w:val="center"/>
              <w:rPr>
                <w:lang w:bidi="fa-IR"/>
              </w:rPr>
            </w:pPr>
            <w:r>
              <w:rPr>
                <w:rFonts w:hint="cs"/>
                <w:rtl/>
                <w:lang w:bidi="fa-IR"/>
              </w:rPr>
              <w:t>(7/87-12/87)10</w:t>
            </w:r>
          </w:p>
        </w:tc>
        <w:tc>
          <w:tcPr>
            <w:tcW w:w="3976" w:type="dxa"/>
            <w:gridSpan w:val="15"/>
          </w:tcPr>
          <w:p w:rsidR="008251C7" w:rsidRDefault="008251C7" w:rsidP="008251C7">
            <w:pPr>
              <w:rPr>
                <w:rtl/>
                <w:lang w:bidi="fa-IR"/>
              </w:rPr>
            </w:pPr>
            <w:r>
              <w:rPr>
                <w:lang w:bidi="fa-IR"/>
              </w:rPr>
              <w:t>Iranian J of clinical infectious diseases</w:t>
            </w:r>
          </w:p>
        </w:tc>
        <w:tc>
          <w:tcPr>
            <w:tcW w:w="3686" w:type="dxa"/>
            <w:gridSpan w:val="9"/>
          </w:tcPr>
          <w:p w:rsidR="008251C7" w:rsidRDefault="008251C7" w:rsidP="009B71C1">
            <w:pPr>
              <w:jc w:val="center"/>
              <w:rPr>
                <w:rtl/>
                <w:lang w:bidi="fa-IR"/>
              </w:rPr>
            </w:pPr>
            <w:r>
              <w:rPr>
                <w:rFonts w:hint="cs"/>
                <w:rtl/>
                <w:lang w:bidi="fa-IR"/>
              </w:rPr>
              <w:t>داوری مقالات</w:t>
            </w:r>
          </w:p>
        </w:tc>
      </w:tr>
      <w:tr w:rsidR="00CC00F0" w:rsidTr="0015020C">
        <w:tc>
          <w:tcPr>
            <w:tcW w:w="1802" w:type="dxa"/>
            <w:gridSpan w:val="5"/>
          </w:tcPr>
          <w:p w:rsidR="00CC00F0" w:rsidRDefault="00CC00F0" w:rsidP="009B71C1">
            <w:pPr>
              <w:jc w:val="center"/>
              <w:rPr>
                <w:lang w:bidi="fa-IR"/>
              </w:rPr>
            </w:pPr>
          </w:p>
        </w:tc>
        <w:tc>
          <w:tcPr>
            <w:tcW w:w="3976" w:type="dxa"/>
            <w:gridSpan w:val="15"/>
          </w:tcPr>
          <w:p w:rsidR="00CC00F0" w:rsidRDefault="00CC00F0" w:rsidP="008251C7">
            <w:pPr>
              <w:rPr>
                <w:lang w:bidi="fa-IR"/>
              </w:rPr>
            </w:pPr>
            <w:r>
              <w:rPr>
                <w:lang w:bidi="fa-IR"/>
              </w:rPr>
              <w:t>Iranian J of Pediatrics</w:t>
            </w:r>
          </w:p>
        </w:tc>
        <w:tc>
          <w:tcPr>
            <w:tcW w:w="3686" w:type="dxa"/>
            <w:gridSpan w:val="9"/>
          </w:tcPr>
          <w:p w:rsidR="00CC00F0" w:rsidRDefault="00CC00F0" w:rsidP="009B71C1">
            <w:pPr>
              <w:jc w:val="center"/>
              <w:rPr>
                <w:rtl/>
                <w:lang w:bidi="fa-IR"/>
              </w:rPr>
            </w:pPr>
            <w:r>
              <w:rPr>
                <w:rFonts w:hint="cs"/>
                <w:rtl/>
                <w:lang w:bidi="fa-IR"/>
              </w:rPr>
              <w:t>داوری مقالات</w:t>
            </w:r>
          </w:p>
        </w:tc>
      </w:tr>
      <w:tr w:rsidR="00CC00F0" w:rsidTr="0015020C">
        <w:tc>
          <w:tcPr>
            <w:tcW w:w="1802" w:type="dxa"/>
            <w:gridSpan w:val="5"/>
          </w:tcPr>
          <w:p w:rsidR="00CC00F0" w:rsidRDefault="00CC00F0" w:rsidP="009B71C1">
            <w:pPr>
              <w:jc w:val="center"/>
              <w:rPr>
                <w:lang w:bidi="fa-IR"/>
              </w:rPr>
            </w:pPr>
          </w:p>
        </w:tc>
        <w:tc>
          <w:tcPr>
            <w:tcW w:w="3976" w:type="dxa"/>
            <w:gridSpan w:val="15"/>
          </w:tcPr>
          <w:p w:rsidR="00CC00F0" w:rsidRDefault="00CC00F0" w:rsidP="008251C7">
            <w:pPr>
              <w:rPr>
                <w:lang w:bidi="fa-IR"/>
              </w:rPr>
            </w:pPr>
            <w:r>
              <w:rPr>
                <w:lang w:bidi="fa-IR"/>
              </w:rPr>
              <w:t>African J of Medical science</w:t>
            </w:r>
          </w:p>
        </w:tc>
        <w:tc>
          <w:tcPr>
            <w:tcW w:w="3686" w:type="dxa"/>
            <w:gridSpan w:val="9"/>
          </w:tcPr>
          <w:p w:rsidR="00CC00F0" w:rsidRDefault="00CC00F0" w:rsidP="009B71C1">
            <w:pPr>
              <w:jc w:val="center"/>
              <w:rPr>
                <w:rtl/>
                <w:lang w:bidi="fa-IR"/>
              </w:rPr>
            </w:pPr>
            <w:r>
              <w:rPr>
                <w:rFonts w:hint="cs"/>
                <w:rtl/>
                <w:lang w:bidi="fa-IR"/>
              </w:rPr>
              <w:t>داوری مقالات</w:t>
            </w:r>
          </w:p>
        </w:tc>
      </w:tr>
      <w:tr w:rsidR="006A0B84" w:rsidTr="0015020C">
        <w:tc>
          <w:tcPr>
            <w:tcW w:w="1802" w:type="dxa"/>
            <w:gridSpan w:val="5"/>
          </w:tcPr>
          <w:p w:rsidR="006A0B84" w:rsidRDefault="006A0B84" w:rsidP="009B71C1">
            <w:pPr>
              <w:jc w:val="center"/>
              <w:rPr>
                <w:lang w:bidi="fa-IR"/>
              </w:rPr>
            </w:pPr>
          </w:p>
        </w:tc>
        <w:tc>
          <w:tcPr>
            <w:tcW w:w="3976" w:type="dxa"/>
            <w:gridSpan w:val="15"/>
          </w:tcPr>
          <w:p w:rsidR="006A0B84" w:rsidRDefault="006A0B84" w:rsidP="006A0B84">
            <w:pPr>
              <w:rPr>
                <w:lang w:bidi="fa-IR"/>
              </w:rPr>
            </w:pPr>
            <w:r>
              <w:rPr>
                <w:lang w:bidi="fa-IR"/>
              </w:rPr>
              <w:t>Archives of Clinical Infectious Diseases</w:t>
            </w:r>
          </w:p>
        </w:tc>
        <w:tc>
          <w:tcPr>
            <w:tcW w:w="3686" w:type="dxa"/>
            <w:gridSpan w:val="9"/>
          </w:tcPr>
          <w:p w:rsidR="006A0B84" w:rsidRDefault="006A0B84" w:rsidP="009B71C1">
            <w:pPr>
              <w:jc w:val="center"/>
              <w:rPr>
                <w:rtl/>
                <w:lang w:bidi="fa-IR"/>
              </w:rPr>
            </w:pPr>
            <w:r>
              <w:rPr>
                <w:rFonts w:hint="cs"/>
                <w:rtl/>
                <w:lang w:bidi="fa-IR"/>
              </w:rPr>
              <w:t>داوری مقالات</w:t>
            </w:r>
          </w:p>
        </w:tc>
      </w:tr>
      <w:tr w:rsidR="006A0B84" w:rsidTr="0015020C">
        <w:tc>
          <w:tcPr>
            <w:tcW w:w="1802" w:type="dxa"/>
            <w:gridSpan w:val="5"/>
          </w:tcPr>
          <w:p w:rsidR="006A0B84" w:rsidRDefault="006A0B84" w:rsidP="009B71C1">
            <w:pPr>
              <w:jc w:val="center"/>
              <w:rPr>
                <w:lang w:bidi="fa-IR"/>
              </w:rPr>
            </w:pPr>
          </w:p>
        </w:tc>
        <w:tc>
          <w:tcPr>
            <w:tcW w:w="3976" w:type="dxa"/>
            <w:gridSpan w:val="15"/>
          </w:tcPr>
          <w:p w:rsidR="006A0B84" w:rsidRDefault="006A0B84" w:rsidP="006A0B84">
            <w:pPr>
              <w:rPr>
                <w:lang w:bidi="fa-IR"/>
              </w:rPr>
            </w:pPr>
            <w:r>
              <w:rPr>
                <w:lang w:bidi="fa-IR"/>
              </w:rPr>
              <w:t>Tehran University Medical J</w:t>
            </w:r>
          </w:p>
        </w:tc>
        <w:tc>
          <w:tcPr>
            <w:tcW w:w="3686" w:type="dxa"/>
            <w:gridSpan w:val="9"/>
          </w:tcPr>
          <w:p w:rsidR="006A0B84" w:rsidRDefault="006A0B84" w:rsidP="009B71C1">
            <w:pPr>
              <w:jc w:val="center"/>
              <w:rPr>
                <w:rtl/>
                <w:lang w:bidi="fa-IR"/>
              </w:rPr>
            </w:pPr>
            <w:r>
              <w:rPr>
                <w:rFonts w:hint="cs"/>
                <w:rtl/>
                <w:lang w:bidi="fa-IR"/>
              </w:rPr>
              <w:t>داوری مقالات</w:t>
            </w:r>
          </w:p>
        </w:tc>
      </w:tr>
      <w:tr w:rsidR="006A0B84" w:rsidTr="0015020C">
        <w:tc>
          <w:tcPr>
            <w:tcW w:w="1802" w:type="dxa"/>
            <w:gridSpan w:val="5"/>
          </w:tcPr>
          <w:p w:rsidR="006A0B84" w:rsidRDefault="006A0B84" w:rsidP="009B71C1">
            <w:pPr>
              <w:jc w:val="center"/>
              <w:rPr>
                <w:lang w:bidi="fa-IR"/>
              </w:rPr>
            </w:pPr>
          </w:p>
        </w:tc>
        <w:tc>
          <w:tcPr>
            <w:tcW w:w="3976" w:type="dxa"/>
            <w:gridSpan w:val="15"/>
          </w:tcPr>
          <w:p w:rsidR="006A0B84" w:rsidRDefault="006A0B84" w:rsidP="008251C7">
            <w:pPr>
              <w:rPr>
                <w:lang w:bidi="fa-IR"/>
              </w:rPr>
            </w:pPr>
            <w:r>
              <w:rPr>
                <w:lang w:bidi="fa-IR"/>
              </w:rPr>
              <w:t>Medical J of Islamic Republic of Iran</w:t>
            </w:r>
          </w:p>
        </w:tc>
        <w:tc>
          <w:tcPr>
            <w:tcW w:w="3686" w:type="dxa"/>
            <w:gridSpan w:val="9"/>
          </w:tcPr>
          <w:p w:rsidR="006A0B84" w:rsidRDefault="006A0B84" w:rsidP="009B71C1">
            <w:pPr>
              <w:jc w:val="center"/>
              <w:rPr>
                <w:rtl/>
                <w:lang w:bidi="fa-IR"/>
              </w:rPr>
            </w:pPr>
            <w:r>
              <w:rPr>
                <w:rFonts w:hint="cs"/>
                <w:rtl/>
                <w:lang w:bidi="fa-IR"/>
              </w:rPr>
              <w:t>داوری مقالات</w:t>
            </w:r>
          </w:p>
        </w:tc>
      </w:tr>
      <w:tr w:rsidR="009B394C" w:rsidTr="0015020C">
        <w:tc>
          <w:tcPr>
            <w:tcW w:w="1802" w:type="dxa"/>
            <w:gridSpan w:val="5"/>
          </w:tcPr>
          <w:p w:rsidR="009B394C" w:rsidRDefault="009B394C" w:rsidP="009B71C1">
            <w:pPr>
              <w:jc w:val="center"/>
              <w:rPr>
                <w:lang w:bidi="fa-IR"/>
              </w:rPr>
            </w:pPr>
          </w:p>
        </w:tc>
        <w:tc>
          <w:tcPr>
            <w:tcW w:w="3976" w:type="dxa"/>
            <w:gridSpan w:val="15"/>
          </w:tcPr>
          <w:p w:rsidR="009B394C" w:rsidRDefault="009B394C" w:rsidP="008251C7">
            <w:pPr>
              <w:rPr>
                <w:lang w:bidi="fa-IR"/>
              </w:rPr>
            </w:pPr>
            <w:r>
              <w:rPr>
                <w:rFonts w:hint="cs"/>
                <w:rtl/>
                <w:lang w:bidi="fa-IR"/>
              </w:rPr>
              <w:t>مرکز تحقیقات مقاومت میکروبی</w:t>
            </w:r>
          </w:p>
        </w:tc>
        <w:tc>
          <w:tcPr>
            <w:tcW w:w="3686" w:type="dxa"/>
            <w:gridSpan w:val="9"/>
          </w:tcPr>
          <w:p w:rsidR="009B394C" w:rsidRDefault="009B394C" w:rsidP="009B71C1">
            <w:pPr>
              <w:jc w:val="center"/>
              <w:rPr>
                <w:rtl/>
                <w:lang w:bidi="fa-IR"/>
              </w:rPr>
            </w:pPr>
            <w:r>
              <w:rPr>
                <w:rFonts w:hint="cs"/>
                <w:rtl/>
                <w:lang w:bidi="fa-IR"/>
              </w:rPr>
              <w:t>داوری طرح</w:t>
            </w:r>
          </w:p>
        </w:tc>
      </w:tr>
      <w:tr w:rsidR="006A0B84" w:rsidTr="0015020C">
        <w:tc>
          <w:tcPr>
            <w:tcW w:w="1802" w:type="dxa"/>
            <w:gridSpan w:val="5"/>
          </w:tcPr>
          <w:p w:rsidR="006A0B84" w:rsidRDefault="006A0B84" w:rsidP="009B71C1">
            <w:pPr>
              <w:jc w:val="center"/>
              <w:rPr>
                <w:lang w:bidi="fa-IR"/>
              </w:rPr>
            </w:pPr>
          </w:p>
        </w:tc>
        <w:tc>
          <w:tcPr>
            <w:tcW w:w="3976" w:type="dxa"/>
            <w:gridSpan w:val="15"/>
          </w:tcPr>
          <w:p w:rsidR="006A0B84" w:rsidRDefault="006A0B84" w:rsidP="008251C7">
            <w:pPr>
              <w:rPr>
                <w:lang w:bidi="fa-IR"/>
              </w:rPr>
            </w:pPr>
            <w:r>
              <w:rPr>
                <w:lang w:bidi="fa-IR"/>
              </w:rPr>
              <w:t>Zahedan J of Research In Medical</w:t>
            </w:r>
            <w:r w:rsidR="003B4E92">
              <w:rPr>
                <w:lang w:bidi="fa-IR"/>
              </w:rPr>
              <w:t xml:space="preserve"> Science</w:t>
            </w:r>
          </w:p>
        </w:tc>
        <w:tc>
          <w:tcPr>
            <w:tcW w:w="3686" w:type="dxa"/>
            <w:gridSpan w:val="9"/>
          </w:tcPr>
          <w:p w:rsidR="006A0B84" w:rsidRDefault="006A0B84" w:rsidP="009B71C1">
            <w:pPr>
              <w:jc w:val="center"/>
              <w:rPr>
                <w:rtl/>
                <w:lang w:bidi="fa-IR"/>
              </w:rPr>
            </w:pPr>
            <w:r>
              <w:rPr>
                <w:rFonts w:hint="cs"/>
                <w:rtl/>
                <w:lang w:bidi="fa-IR"/>
              </w:rPr>
              <w:t>داوری مقالات</w:t>
            </w:r>
          </w:p>
        </w:tc>
      </w:tr>
      <w:tr w:rsidR="00550762" w:rsidTr="0015020C">
        <w:tc>
          <w:tcPr>
            <w:tcW w:w="9464" w:type="dxa"/>
            <w:gridSpan w:val="29"/>
          </w:tcPr>
          <w:p w:rsidR="00550762" w:rsidRPr="00550762" w:rsidRDefault="00550762" w:rsidP="009B71C1">
            <w:pPr>
              <w:jc w:val="center"/>
              <w:rPr>
                <w:b/>
                <w:bCs/>
                <w:lang w:bidi="fa-IR"/>
              </w:rPr>
            </w:pPr>
            <w:r>
              <w:rPr>
                <w:rFonts w:hint="cs"/>
                <w:b/>
                <w:bCs/>
                <w:rtl/>
                <w:lang w:bidi="fa-IR"/>
              </w:rPr>
              <w:t>سابقه پست های اجرائی</w:t>
            </w:r>
          </w:p>
        </w:tc>
      </w:tr>
      <w:tr w:rsidR="00DE2E4E" w:rsidTr="0015020C">
        <w:tc>
          <w:tcPr>
            <w:tcW w:w="1242" w:type="dxa"/>
            <w:gridSpan w:val="2"/>
          </w:tcPr>
          <w:p w:rsidR="00550762" w:rsidRDefault="006359FD" w:rsidP="009B71C1">
            <w:pPr>
              <w:jc w:val="center"/>
              <w:rPr>
                <w:lang w:bidi="fa-IR"/>
              </w:rPr>
            </w:pPr>
            <w:r>
              <w:rPr>
                <w:rFonts w:hint="cs"/>
                <w:rtl/>
                <w:lang w:bidi="fa-IR"/>
              </w:rPr>
              <w:t>تاریخ پایان</w:t>
            </w:r>
          </w:p>
        </w:tc>
        <w:tc>
          <w:tcPr>
            <w:tcW w:w="1276" w:type="dxa"/>
            <w:gridSpan w:val="6"/>
          </w:tcPr>
          <w:p w:rsidR="00550762" w:rsidRDefault="006359FD" w:rsidP="009B71C1">
            <w:pPr>
              <w:jc w:val="center"/>
              <w:rPr>
                <w:lang w:bidi="fa-IR"/>
              </w:rPr>
            </w:pPr>
            <w:r>
              <w:rPr>
                <w:rFonts w:hint="cs"/>
                <w:rtl/>
                <w:lang w:bidi="fa-IR"/>
              </w:rPr>
              <w:t>تاریخ شروع</w:t>
            </w:r>
          </w:p>
        </w:tc>
        <w:tc>
          <w:tcPr>
            <w:tcW w:w="1134" w:type="dxa"/>
            <w:gridSpan w:val="4"/>
          </w:tcPr>
          <w:p w:rsidR="00550762" w:rsidRDefault="006359FD" w:rsidP="009B71C1">
            <w:pPr>
              <w:jc w:val="center"/>
              <w:rPr>
                <w:lang w:bidi="fa-IR"/>
              </w:rPr>
            </w:pPr>
            <w:r>
              <w:rPr>
                <w:rFonts w:hint="cs"/>
                <w:rtl/>
                <w:lang w:bidi="fa-IR"/>
              </w:rPr>
              <w:t>سطح</w:t>
            </w:r>
          </w:p>
        </w:tc>
        <w:tc>
          <w:tcPr>
            <w:tcW w:w="3119" w:type="dxa"/>
            <w:gridSpan w:val="13"/>
          </w:tcPr>
          <w:p w:rsidR="00550762" w:rsidRDefault="006359FD" w:rsidP="009B71C1">
            <w:pPr>
              <w:jc w:val="center"/>
              <w:rPr>
                <w:lang w:bidi="fa-IR"/>
              </w:rPr>
            </w:pPr>
            <w:r>
              <w:rPr>
                <w:rFonts w:hint="cs"/>
                <w:rtl/>
                <w:lang w:bidi="fa-IR"/>
              </w:rPr>
              <w:t>محل فعالیت</w:t>
            </w:r>
          </w:p>
        </w:tc>
        <w:tc>
          <w:tcPr>
            <w:tcW w:w="2693" w:type="dxa"/>
            <w:gridSpan w:val="4"/>
          </w:tcPr>
          <w:p w:rsidR="00550762" w:rsidRDefault="006359FD" w:rsidP="009B71C1">
            <w:pPr>
              <w:jc w:val="center"/>
              <w:rPr>
                <w:rtl/>
                <w:lang w:bidi="fa-IR"/>
              </w:rPr>
            </w:pPr>
            <w:r>
              <w:rPr>
                <w:rFonts w:hint="cs"/>
                <w:rtl/>
                <w:lang w:bidi="fa-IR"/>
              </w:rPr>
              <w:t>سمت</w:t>
            </w:r>
          </w:p>
        </w:tc>
      </w:tr>
      <w:tr w:rsidR="00DE2E4E" w:rsidTr="0015020C">
        <w:tc>
          <w:tcPr>
            <w:tcW w:w="1242" w:type="dxa"/>
            <w:gridSpan w:val="2"/>
          </w:tcPr>
          <w:p w:rsidR="00550762" w:rsidRDefault="00550762" w:rsidP="009B71C1">
            <w:pPr>
              <w:jc w:val="center"/>
              <w:rPr>
                <w:lang w:bidi="fa-IR"/>
              </w:rPr>
            </w:pPr>
          </w:p>
        </w:tc>
        <w:tc>
          <w:tcPr>
            <w:tcW w:w="1276" w:type="dxa"/>
            <w:gridSpan w:val="6"/>
          </w:tcPr>
          <w:p w:rsidR="00550762" w:rsidRDefault="00BC24B8" w:rsidP="009B71C1">
            <w:pPr>
              <w:jc w:val="center"/>
              <w:rPr>
                <w:lang w:bidi="fa-IR"/>
              </w:rPr>
            </w:pPr>
            <w:r>
              <w:rPr>
                <w:rFonts w:hint="cs"/>
                <w:rtl/>
                <w:lang w:bidi="fa-IR"/>
              </w:rPr>
              <w:t>24/7/78</w:t>
            </w:r>
          </w:p>
        </w:tc>
        <w:tc>
          <w:tcPr>
            <w:tcW w:w="1134" w:type="dxa"/>
            <w:gridSpan w:val="4"/>
          </w:tcPr>
          <w:p w:rsidR="00550762" w:rsidRDefault="00550762" w:rsidP="009B71C1">
            <w:pPr>
              <w:jc w:val="center"/>
              <w:rPr>
                <w:lang w:bidi="fa-IR"/>
              </w:rPr>
            </w:pPr>
          </w:p>
        </w:tc>
        <w:tc>
          <w:tcPr>
            <w:tcW w:w="3119" w:type="dxa"/>
            <w:gridSpan w:val="13"/>
          </w:tcPr>
          <w:p w:rsidR="00550762" w:rsidRDefault="00DD5695" w:rsidP="009B71C1">
            <w:pPr>
              <w:jc w:val="center"/>
              <w:rPr>
                <w:lang w:bidi="fa-IR"/>
              </w:rPr>
            </w:pPr>
            <w:r>
              <w:rPr>
                <w:rFonts w:hint="cs"/>
                <w:rtl/>
                <w:lang w:bidi="fa-IR"/>
              </w:rPr>
              <w:t>دانشکده پزشکی دانشگاه علوم پزشکی ایران</w:t>
            </w:r>
          </w:p>
        </w:tc>
        <w:tc>
          <w:tcPr>
            <w:tcW w:w="2693" w:type="dxa"/>
            <w:gridSpan w:val="4"/>
          </w:tcPr>
          <w:p w:rsidR="00550762" w:rsidRDefault="00BC24B8" w:rsidP="00DD5695">
            <w:pPr>
              <w:bidi/>
              <w:rPr>
                <w:lang w:bidi="fa-IR"/>
              </w:rPr>
            </w:pPr>
            <w:r>
              <w:rPr>
                <w:lang w:bidi="fa-IR"/>
              </w:rPr>
              <w:t xml:space="preserve">1 </w:t>
            </w:r>
            <w:r>
              <w:rPr>
                <w:rFonts w:hint="cs"/>
                <w:rtl/>
                <w:lang w:bidi="fa-IR"/>
              </w:rPr>
              <w:t>- معاون پژوهشی گروه عفونی</w:t>
            </w:r>
          </w:p>
        </w:tc>
      </w:tr>
      <w:tr w:rsidR="00BC24B8" w:rsidTr="0015020C">
        <w:tc>
          <w:tcPr>
            <w:tcW w:w="1242" w:type="dxa"/>
            <w:gridSpan w:val="2"/>
          </w:tcPr>
          <w:p w:rsidR="00BC24B8" w:rsidRDefault="00BC24B8" w:rsidP="009B71C1">
            <w:pPr>
              <w:jc w:val="center"/>
              <w:rPr>
                <w:lang w:bidi="fa-IR"/>
              </w:rPr>
            </w:pPr>
          </w:p>
        </w:tc>
        <w:tc>
          <w:tcPr>
            <w:tcW w:w="1276" w:type="dxa"/>
            <w:gridSpan w:val="6"/>
          </w:tcPr>
          <w:p w:rsidR="00BC24B8" w:rsidRDefault="00BC24B8" w:rsidP="009B71C1">
            <w:pPr>
              <w:jc w:val="center"/>
              <w:rPr>
                <w:rtl/>
                <w:lang w:bidi="fa-IR"/>
              </w:rPr>
            </w:pPr>
            <w:r>
              <w:rPr>
                <w:rFonts w:hint="cs"/>
                <w:rtl/>
                <w:lang w:bidi="fa-IR"/>
              </w:rPr>
              <w:t>8/10/80</w:t>
            </w:r>
          </w:p>
        </w:tc>
        <w:tc>
          <w:tcPr>
            <w:tcW w:w="1134" w:type="dxa"/>
            <w:gridSpan w:val="4"/>
          </w:tcPr>
          <w:p w:rsidR="00BC24B8" w:rsidRDefault="00BC24B8" w:rsidP="009B71C1">
            <w:pPr>
              <w:jc w:val="center"/>
              <w:rPr>
                <w:lang w:bidi="fa-IR"/>
              </w:rPr>
            </w:pPr>
          </w:p>
        </w:tc>
        <w:tc>
          <w:tcPr>
            <w:tcW w:w="3119" w:type="dxa"/>
            <w:gridSpan w:val="13"/>
          </w:tcPr>
          <w:p w:rsidR="00BC24B8" w:rsidRDefault="00DD5695" w:rsidP="009B71C1">
            <w:pPr>
              <w:jc w:val="center"/>
              <w:rPr>
                <w:lang w:bidi="fa-IR"/>
              </w:rPr>
            </w:pPr>
            <w:r>
              <w:rPr>
                <w:rFonts w:hint="cs"/>
                <w:rtl/>
                <w:lang w:bidi="fa-IR"/>
              </w:rPr>
              <w:t>دانشکده پزشکی دانشگاه علوم پزشکی ایران</w:t>
            </w:r>
          </w:p>
        </w:tc>
        <w:tc>
          <w:tcPr>
            <w:tcW w:w="2693" w:type="dxa"/>
            <w:gridSpan w:val="4"/>
          </w:tcPr>
          <w:p w:rsidR="00BC24B8" w:rsidRDefault="00BC24B8" w:rsidP="00BC24B8">
            <w:pPr>
              <w:bidi/>
              <w:rPr>
                <w:lang w:bidi="fa-IR"/>
              </w:rPr>
            </w:pPr>
            <w:r>
              <w:rPr>
                <w:rFonts w:hint="cs"/>
                <w:rtl/>
                <w:lang w:bidi="fa-IR"/>
              </w:rPr>
              <w:t>2- نماینده گروه در ارزیابی درون گروه های بالینی</w:t>
            </w:r>
          </w:p>
        </w:tc>
      </w:tr>
      <w:tr w:rsidR="00A47806" w:rsidTr="0015020C">
        <w:tc>
          <w:tcPr>
            <w:tcW w:w="1242" w:type="dxa"/>
            <w:gridSpan w:val="2"/>
          </w:tcPr>
          <w:p w:rsidR="00A47806" w:rsidRDefault="00A47806" w:rsidP="009377AF">
            <w:pPr>
              <w:jc w:val="center"/>
              <w:rPr>
                <w:lang w:bidi="fa-IR"/>
              </w:rPr>
            </w:pPr>
            <w:r>
              <w:rPr>
                <w:rFonts w:hint="cs"/>
                <w:rtl/>
                <w:lang w:bidi="fa-IR"/>
              </w:rPr>
              <w:t>12/10/81</w:t>
            </w:r>
          </w:p>
        </w:tc>
        <w:tc>
          <w:tcPr>
            <w:tcW w:w="1276" w:type="dxa"/>
            <w:gridSpan w:val="6"/>
          </w:tcPr>
          <w:p w:rsidR="00A47806" w:rsidRDefault="00A47806" w:rsidP="009377AF">
            <w:pPr>
              <w:jc w:val="center"/>
              <w:rPr>
                <w:lang w:bidi="fa-IR"/>
              </w:rPr>
            </w:pPr>
            <w:r>
              <w:rPr>
                <w:rFonts w:hint="cs"/>
                <w:rtl/>
                <w:lang w:bidi="fa-IR"/>
              </w:rPr>
              <w:t>10/10/81</w:t>
            </w:r>
          </w:p>
        </w:tc>
        <w:tc>
          <w:tcPr>
            <w:tcW w:w="1134" w:type="dxa"/>
            <w:gridSpan w:val="4"/>
          </w:tcPr>
          <w:p w:rsidR="00A47806" w:rsidRDefault="00A47806" w:rsidP="009377AF">
            <w:pPr>
              <w:jc w:val="center"/>
              <w:rPr>
                <w:lang w:bidi="fa-IR"/>
              </w:rPr>
            </w:pPr>
          </w:p>
        </w:tc>
        <w:tc>
          <w:tcPr>
            <w:tcW w:w="3119" w:type="dxa"/>
            <w:gridSpan w:val="13"/>
          </w:tcPr>
          <w:p w:rsidR="00A47806" w:rsidRDefault="00A47806" w:rsidP="009377AF">
            <w:pPr>
              <w:jc w:val="center"/>
            </w:pPr>
            <w:r>
              <w:rPr>
                <w:rFonts w:hint="cs"/>
                <w:rtl/>
                <w:lang w:bidi="fa-IR"/>
              </w:rPr>
              <w:t>معاونت درمان دانشگاه علوم پزشکی ایران</w:t>
            </w:r>
          </w:p>
        </w:tc>
        <w:tc>
          <w:tcPr>
            <w:tcW w:w="2693" w:type="dxa"/>
            <w:gridSpan w:val="4"/>
          </w:tcPr>
          <w:p w:rsidR="00A47806" w:rsidRDefault="00A47806" w:rsidP="009377AF">
            <w:pPr>
              <w:bidi/>
              <w:rPr>
                <w:rtl/>
                <w:lang w:bidi="fa-IR"/>
              </w:rPr>
            </w:pPr>
            <w:r>
              <w:rPr>
                <w:rFonts w:hint="cs"/>
                <w:rtl/>
                <w:lang w:bidi="fa-IR"/>
              </w:rPr>
              <w:t xml:space="preserve">3- </w:t>
            </w:r>
            <w:r w:rsidRPr="0039085A">
              <w:rPr>
                <w:rFonts w:hint="cs"/>
                <w:rtl/>
                <w:lang w:bidi="fa-IR"/>
              </w:rPr>
              <w:t>عضو</w:t>
            </w:r>
            <w:r>
              <w:rPr>
                <w:rFonts w:hint="cs"/>
                <w:rtl/>
                <w:lang w:bidi="fa-IR"/>
              </w:rPr>
              <w:t xml:space="preserve"> کمیته علمی کنگره سوختگی</w:t>
            </w:r>
          </w:p>
        </w:tc>
      </w:tr>
      <w:tr w:rsidR="00BC24B8" w:rsidTr="0015020C">
        <w:tc>
          <w:tcPr>
            <w:tcW w:w="1242" w:type="dxa"/>
            <w:gridSpan w:val="2"/>
          </w:tcPr>
          <w:p w:rsidR="00BC24B8" w:rsidRDefault="00BC24B8" w:rsidP="009B71C1">
            <w:pPr>
              <w:jc w:val="center"/>
              <w:rPr>
                <w:lang w:bidi="fa-IR"/>
              </w:rPr>
            </w:pPr>
          </w:p>
        </w:tc>
        <w:tc>
          <w:tcPr>
            <w:tcW w:w="1276" w:type="dxa"/>
            <w:gridSpan w:val="6"/>
          </w:tcPr>
          <w:p w:rsidR="00BC24B8" w:rsidRDefault="00BC24B8" w:rsidP="009B71C1">
            <w:pPr>
              <w:jc w:val="center"/>
              <w:rPr>
                <w:rtl/>
                <w:lang w:bidi="fa-IR"/>
              </w:rPr>
            </w:pPr>
            <w:r>
              <w:rPr>
                <w:rFonts w:hint="cs"/>
                <w:rtl/>
                <w:lang w:bidi="fa-IR"/>
              </w:rPr>
              <w:t>1/11/82</w:t>
            </w:r>
          </w:p>
        </w:tc>
        <w:tc>
          <w:tcPr>
            <w:tcW w:w="1134" w:type="dxa"/>
            <w:gridSpan w:val="4"/>
          </w:tcPr>
          <w:p w:rsidR="00BC24B8" w:rsidRDefault="00BC24B8" w:rsidP="009B71C1">
            <w:pPr>
              <w:jc w:val="center"/>
              <w:rPr>
                <w:lang w:bidi="fa-IR"/>
              </w:rPr>
            </w:pPr>
          </w:p>
        </w:tc>
        <w:tc>
          <w:tcPr>
            <w:tcW w:w="3119" w:type="dxa"/>
            <w:gridSpan w:val="13"/>
          </w:tcPr>
          <w:p w:rsidR="00BC24B8" w:rsidRDefault="005B3646" w:rsidP="009B71C1">
            <w:pPr>
              <w:jc w:val="center"/>
              <w:rPr>
                <w:lang w:bidi="fa-IR"/>
              </w:rPr>
            </w:pPr>
            <w:r>
              <w:rPr>
                <w:rtl/>
                <w:lang w:bidi="fa-IR"/>
              </w:rPr>
              <w:t>دانشکده پزشکی دانشگاه علوم پزشکی ایران</w:t>
            </w:r>
          </w:p>
        </w:tc>
        <w:tc>
          <w:tcPr>
            <w:tcW w:w="2693" w:type="dxa"/>
            <w:gridSpan w:val="4"/>
          </w:tcPr>
          <w:p w:rsidR="00BC24B8" w:rsidRDefault="00E73737" w:rsidP="00BC24B8">
            <w:pPr>
              <w:bidi/>
              <w:rPr>
                <w:lang w:bidi="fa-IR"/>
              </w:rPr>
            </w:pPr>
            <w:r>
              <w:rPr>
                <w:rFonts w:hint="cs"/>
                <w:rtl/>
                <w:lang w:bidi="fa-IR"/>
              </w:rPr>
              <w:t>4</w:t>
            </w:r>
            <w:r w:rsidR="00BC24B8">
              <w:rPr>
                <w:rFonts w:hint="cs"/>
                <w:rtl/>
                <w:lang w:bidi="fa-IR"/>
              </w:rPr>
              <w:t>- معاون اجرائی</w:t>
            </w:r>
            <w:r w:rsidR="005B3646">
              <w:rPr>
                <w:lang w:bidi="fa-IR"/>
              </w:rPr>
              <w:t xml:space="preserve"> </w:t>
            </w:r>
            <w:r w:rsidR="005B3646">
              <w:rPr>
                <w:rFonts w:hint="cs"/>
                <w:rtl/>
                <w:lang w:bidi="fa-IR"/>
              </w:rPr>
              <w:t xml:space="preserve"> گروه عفونی</w:t>
            </w:r>
            <w:r w:rsidR="00BC24B8">
              <w:rPr>
                <w:rFonts w:hint="cs"/>
                <w:rtl/>
                <w:lang w:bidi="fa-IR"/>
              </w:rPr>
              <w:t xml:space="preserve"> </w:t>
            </w:r>
          </w:p>
        </w:tc>
      </w:tr>
      <w:tr w:rsidR="00BC24B8" w:rsidTr="0015020C">
        <w:tc>
          <w:tcPr>
            <w:tcW w:w="1242" w:type="dxa"/>
            <w:gridSpan w:val="2"/>
          </w:tcPr>
          <w:p w:rsidR="00BC24B8" w:rsidRDefault="00BC24B8" w:rsidP="009B71C1">
            <w:pPr>
              <w:jc w:val="center"/>
              <w:rPr>
                <w:lang w:bidi="fa-IR"/>
              </w:rPr>
            </w:pPr>
          </w:p>
        </w:tc>
        <w:tc>
          <w:tcPr>
            <w:tcW w:w="1276" w:type="dxa"/>
            <w:gridSpan w:val="6"/>
          </w:tcPr>
          <w:p w:rsidR="00BC24B8" w:rsidRDefault="00BC24B8" w:rsidP="009B71C1">
            <w:pPr>
              <w:jc w:val="center"/>
              <w:rPr>
                <w:rtl/>
                <w:lang w:bidi="fa-IR"/>
              </w:rPr>
            </w:pPr>
            <w:r>
              <w:rPr>
                <w:rFonts w:hint="cs"/>
                <w:rtl/>
                <w:lang w:bidi="fa-IR"/>
              </w:rPr>
              <w:t>22/5/84</w:t>
            </w:r>
          </w:p>
        </w:tc>
        <w:tc>
          <w:tcPr>
            <w:tcW w:w="1134" w:type="dxa"/>
            <w:gridSpan w:val="4"/>
          </w:tcPr>
          <w:p w:rsidR="00BC24B8" w:rsidRDefault="00BC24B8" w:rsidP="009B71C1">
            <w:pPr>
              <w:jc w:val="center"/>
              <w:rPr>
                <w:lang w:bidi="fa-IR"/>
              </w:rPr>
            </w:pPr>
          </w:p>
        </w:tc>
        <w:tc>
          <w:tcPr>
            <w:tcW w:w="3119" w:type="dxa"/>
            <w:gridSpan w:val="13"/>
          </w:tcPr>
          <w:p w:rsidR="00BC24B8" w:rsidRDefault="00BC24B8" w:rsidP="009B71C1">
            <w:pPr>
              <w:jc w:val="center"/>
              <w:rPr>
                <w:lang w:bidi="fa-IR"/>
              </w:rPr>
            </w:pPr>
            <w:r>
              <w:rPr>
                <w:rtl/>
                <w:lang w:bidi="fa-IR"/>
              </w:rPr>
              <w:t>دانشکده پزشکی دانشگاه علوم پزشکی ایران</w:t>
            </w:r>
          </w:p>
        </w:tc>
        <w:tc>
          <w:tcPr>
            <w:tcW w:w="2693" w:type="dxa"/>
            <w:gridSpan w:val="4"/>
          </w:tcPr>
          <w:p w:rsidR="00BC24B8" w:rsidRDefault="00E73737" w:rsidP="00BC24B8">
            <w:pPr>
              <w:bidi/>
              <w:rPr>
                <w:lang w:bidi="fa-IR"/>
              </w:rPr>
            </w:pPr>
            <w:r>
              <w:rPr>
                <w:rFonts w:hint="cs"/>
                <w:rtl/>
                <w:lang w:bidi="fa-IR"/>
              </w:rPr>
              <w:t>5</w:t>
            </w:r>
            <w:r w:rsidR="00BC24B8">
              <w:rPr>
                <w:rFonts w:hint="cs"/>
                <w:rtl/>
                <w:lang w:bidi="fa-IR"/>
              </w:rPr>
              <w:t xml:space="preserve">- استاد راهنما </w:t>
            </w:r>
          </w:p>
        </w:tc>
      </w:tr>
      <w:tr w:rsidR="00BC24B8" w:rsidTr="0015020C">
        <w:tc>
          <w:tcPr>
            <w:tcW w:w="1242" w:type="dxa"/>
            <w:gridSpan w:val="2"/>
          </w:tcPr>
          <w:p w:rsidR="00BC24B8" w:rsidRDefault="00BC24B8" w:rsidP="009B71C1">
            <w:pPr>
              <w:jc w:val="center"/>
              <w:rPr>
                <w:lang w:bidi="fa-IR"/>
              </w:rPr>
            </w:pPr>
            <w:r>
              <w:rPr>
                <w:rFonts w:hint="cs"/>
                <w:rtl/>
                <w:lang w:bidi="fa-IR"/>
              </w:rPr>
              <w:t>13/3/85</w:t>
            </w:r>
          </w:p>
        </w:tc>
        <w:tc>
          <w:tcPr>
            <w:tcW w:w="1276" w:type="dxa"/>
            <w:gridSpan w:val="6"/>
          </w:tcPr>
          <w:p w:rsidR="00BC24B8" w:rsidRDefault="00BC24B8" w:rsidP="009B71C1">
            <w:pPr>
              <w:jc w:val="center"/>
              <w:rPr>
                <w:rtl/>
                <w:lang w:bidi="fa-IR"/>
              </w:rPr>
            </w:pPr>
            <w:r>
              <w:rPr>
                <w:rFonts w:hint="cs"/>
                <w:rtl/>
                <w:lang w:bidi="fa-IR"/>
              </w:rPr>
              <w:t>11/3/85</w:t>
            </w:r>
          </w:p>
        </w:tc>
        <w:tc>
          <w:tcPr>
            <w:tcW w:w="1134" w:type="dxa"/>
            <w:gridSpan w:val="4"/>
          </w:tcPr>
          <w:p w:rsidR="00BC24B8" w:rsidRDefault="00BC24B8" w:rsidP="009B71C1">
            <w:pPr>
              <w:jc w:val="center"/>
              <w:rPr>
                <w:lang w:bidi="fa-IR"/>
              </w:rPr>
            </w:pPr>
          </w:p>
        </w:tc>
        <w:tc>
          <w:tcPr>
            <w:tcW w:w="3119" w:type="dxa"/>
            <w:gridSpan w:val="13"/>
          </w:tcPr>
          <w:p w:rsidR="00BC24B8" w:rsidRDefault="00BC24B8" w:rsidP="009B71C1">
            <w:pPr>
              <w:jc w:val="center"/>
              <w:rPr>
                <w:lang w:bidi="fa-IR"/>
              </w:rPr>
            </w:pPr>
            <w:r>
              <w:rPr>
                <w:rFonts w:hint="cs"/>
                <w:rtl/>
                <w:lang w:bidi="fa-IR"/>
              </w:rPr>
              <w:t>مرکز همایش های رازی</w:t>
            </w:r>
          </w:p>
        </w:tc>
        <w:tc>
          <w:tcPr>
            <w:tcW w:w="2693" w:type="dxa"/>
            <w:gridSpan w:val="4"/>
          </w:tcPr>
          <w:p w:rsidR="00BC24B8" w:rsidRDefault="00E73737" w:rsidP="00BC24B8">
            <w:pPr>
              <w:bidi/>
              <w:rPr>
                <w:lang w:bidi="fa-IR"/>
              </w:rPr>
            </w:pPr>
            <w:r>
              <w:rPr>
                <w:rFonts w:hint="cs"/>
                <w:rtl/>
                <w:lang w:bidi="fa-IR"/>
              </w:rPr>
              <w:t>6</w:t>
            </w:r>
            <w:r w:rsidR="00BC24B8">
              <w:rPr>
                <w:rFonts w:hint="cs"/>
                <w:rtl/>
                <w:lang w:bidi="fa-IR"/>
              </w:rPr>
              <w:t xml:space="preserve">- دبیر کنگره پنجمین همایش مشترک ایران و فرانسه در زمینه بیماریهای عفونی </w:t>
            </w:r>
          </w:p>
        </w:tc>
      </w:tr>
      <w:tr w:rsidR="00BC24B8" w:rsidTr="0015020C">
        <w:tc>
          <w:tcPr>
            <w:tcW w:w="1242" w:type="dxa"/>
            <w:gridSpan w:val="2"/>
          </w:tcPr>
          <w:p w:rsidR="00BC24B8" w:rsidRDefault="00BC24B8" w:rsidP="009B71C1">
            <w:pPr>
              <w:jc w:val="center"/>
              <w:rPr>
                <w:lang w:bidi="fa-IR"/>
              </w:rPr>
            </w:pPr>
          </w:p>
        </w:tc>
        <w:tc>
          <w:tcPr>
            <w:tcW w:w="1276" w:type="dxa"/>
            <w:gridSpan w:val="6"/>
          </w:tcPr>
          <w:p w:rsidR="00BC24B8" w:rsidRDefault="00DD5695" w:rsidP="009B71C1">
            <w:pPr>
              <w:jc w:val="center"/>
              <w:rPr>
                <w:rtl/>
                <w:lang w:bidi="fa-IR"/>
              </w:rPr>
            </w:pPr>
            <w:r>
              <w:rPr>
                <w:rFonts w:hint="cs"/>
                <w:rtl/>
                <w:lang w:bidi="fa-IR"/>
              </w:rPr>
              <w:t>11/9/85</w:t>
            </w:r>
          </w:p>
        </w:tc>
        <w:tc>
          <w:tcPr>
            <w:tcW w:w="1134" w:type="dxa"/>
            <w:gridSpan w:val="4"/>
          </w:tcPr>
          <w:p w:rsidR="00BC24B8" w:rsidRDefault="00BC24B8" w:rsidP="009B71C1">
            <w:pPr>
              <w:jc w:val="center"/>
              <w:rPr>
                <w:lang w:bidi="fa-IR"/>
              </w:rPr>
            </w:pPr>
          </w:p>
        </w:tc>
        <w:tc>
          <w:tcPr>
            <w:tcW w:w="3119" w:type="dxa"/>
            <w:gridSpan w:val="13"/>
          </w:tcPr>
          <w:p w:rsidR="00BC24B8" w:rsidRDefault="00DD5695" w:rsidP="009B71C1">
            <w:pPr>
              <w:jc w:val="center"/>
              <w:rPr>
                <w:lang w:bidi="fa-IR"/>
              </w:rPr>
            </w:pPr>
            <w:r>
              <w:rPr>
                <w:rtl/>
                <w:lang w:bidi="fa-IR"/>
              </w:rPr>
              <w:t>دانشکده پزشکی دانشگاه علوم پزشکی ایران</w:t>
            </w:r>
          </w:p>
        </w:tc>
        <w:tc>
          <w:tcPr>
            <w:tcW w:w="2693" w:type="dxa"/>
            <w:gridSpan w:val="4"/>
          </w:tcPr>
          <w:p w:rsidR="00BC24B8" w:rsidRDefault="00E73737" w:rsidP="00DD5695">
            <w:pPr>
              <w:bidi/>
              <w:jc w:val="both"/>
              <w:rPr>
                <w:lang w:bidi="fa-IR"/>
              </w:rPr>
            </w:pPr>
            <w:r>
              <w:rPr>
                <w:rFonts w:hint="cs"/>
                <w:rtl/>
                <w:lang w:bidi="fa-IR"/>
              </w:rPr>
              <w:t>7</w:t>
            </w:r>
            <w:r w:rsidR="00DD5695">
              <w:rPr>
                <w:rFonts w:hint="cs"/>
                <w:rtl/>
                <w:lang w:bidi="fa-IR"/>
              </w:rPr>
              <w:t>- نماینده گروه عفونی در طرح ارزشیابی</w:t>
            </w:r>
          </w:p>
        </w:tc>
      </w:tr>
      <w:tr w:rsidR="00BC24B8" w:rsidTr="0015020C">
        <w:tc>
          <w:tcPr>
            <w:tcW w:w="1242" w:type="dxa"/>
            <w:gridSpan w:val="2"/>
          </w:tcPr>
          <w:p w:rsidR="00BC24B8" w:rsidRDefault="00DD5695" w:rsidP="009B71C1">
            <w:pPr>
              <w:jc w:val="center"/>
              <w:rPr>
                <w:lang w:bidi="fa-IR"/>
              </w:rPr>
            </w:pPr>
            <w:r>
              <w:rPr>
                <w:rFonts w:hint="cs"/>
                <w:rtl/>
                <w:lang w:bidi="fa-IR"/>
              </w:rPr>
              <w:t>26/10/85</w:t>
            </w:r>
          </w:p>
        </w:tc>
        <w:tc>
          <w:tcPr>
            <w:tcW w:w="1276" w:type="dxa"/>
            <w:gridSpan w:val="6"/>
          </w:tcPr>
          <w:p w:rsidR="00BC24B8" w:rsidRDefault="00DD5695" w:rsidP="009B71C1">
            <w:pPr>
              <w:jc w:val="center"/>
              <w:rPr>
                <w:rtl/>
                <w:lang w:bidi="fa-IR"/>
              </w:rPr>
            </w:pPr>
            <w:r>
              <w:rPr>
                <w:rFonts w:hint="cs"/>
                <w:rtl/>
                <w:lang w:bidi="fa-IR"/>
              </w:rPr>
              <w:t>19/12/80</w:t>
            </w:r>
          </w:p>
        </w:tc>
        <w:tc>
          <w:tcPr>
            <w:tcW w:w="1134" w:type="dxa"/>
            <w:gridSpan w:val="4"/>
          </w:tcPr>
          <w:p w:rsidR="00BC24B8" w:rsidRDefault="00BC24B8" w:rsidP="009B71C1">
            <w:pPr>
              <w:jc w:val="center"/>
              <w:rPr>
                <w:lang w:bidi="fa-IR"/>
              </w:rPr>
            </w:pPr>
          </w:p>
        </w:tc>
        <w:tc>
          <w:tcPr>
            <w:tcW w:w="3119" w:type="dxa"/>
            <w:gridSpan w:val="13"/>
          </w:tcPr>
          <w:p w:rsidR="00BC24B8" w:rsidRDefault="00DD5695" w:rsidP="009B71C1">
            <w:pPr>
              <w:jc w:val="center"/>
              <w:rPr>
                <w:lang w:bidi="fa-IR"/>
              </w:rPr>
            </w:pPr>
            <w:r>
              <w:rPr>
                <w:rtl/>
                <w:lang w:bidi="fa-IR"/>
              </w:rPr>
              <w:t>دانشکده پزشکی دانشگاه علوم پزشکی ایران</w:t>
            </w:r>
          </w:p>
        </w:tc>
        <w:tc>
          <w:tcPr>
            <w:tcW w:w="2693" w:type="dxa"/>
            <w:gridSpan w:val="4"/>
          </w:tcPr>
          <w:p w:rsidR="00BC24B8" w:rsidRDefault="00E73737" w:rsidP="00DD5695">
            <w:pPr>
              <w:bidi/>
              <w:rPr>
                <w:lang w:bidi="fa-IR"/>
              </w:rPr>
            </w:pPr>
            <w:r>
              <w:rPr>
                <w:rFonts w:hint="cs"/>
                <w:rtl/>
                <w:lang w:bidi="fa-IR"/>
              </w:rPr>
              <w:t>8</w:t>
            </w:r>
            <w:r w:rsidR="00DD5695">
              <w:rPr>
                <w:rFonts w:hint="cs"/>
                <w:rtl/>
                <w:lang w:bidi="fa-IR"/>
              </w:rPr>
              <w:t xml:space="preserve">- معاون گروه عفونی </w:t>
            </w:r>
          </w:p>
        </w:tc>
      </w:tr>
      <w:tr w:rsidR="00DD5695" w:rsidTr="0015020C">
        <w:tc>
          <w:tcPr>
            <w:tcW w:w="1242" w:type="dxa"/>
            <w:gridSpan w:val="2"/>
          </w:tcPr>
          <w:p w:rsidR="00DD5695" w:rsidRDefault="00DD5695" w:rsidP="009B71C1">
            <w:pPr>
              <w:jc w:val="center"/>
              <w:rPr>
                <w:lang w:bidi="fa-IR"/>
              </w:rPr>
            </w:pPr>
          </w:p>
        </w:tc>
        <w:tc>
          <w:tcPr>
            <w:tcW w:w="1276" w:type="dxa"/>
            <w:gridSpan w:val="6"/>
          </w:tcPr>
          <w:p w:rsidR="00DD5695" w:rsidRDefault="00DD5695" w:rsidP="009B71C1">
            <w:pPr>
              <w:jc w:val="center"/>
              <w:rPr>
                <w:rtl/>
                <w:lang w:bidi="fa-IR"/>
              </w:rPr>
            </w:pPr>
            <w:r>
              <w:rPr>
                <w:rFonts w:hint="cs"/>
                <w:rtl/>
                <w:lang w:bidi="fa-IR"/>
              </w:rPr>
              <w:t>5/11/87</w:t>
            </w:r>
          </w:p>
        </w:tc>
        <w:tc>
          <w:tcPr>
            <w:tcW w:w="1134" w:type="dxa"/>
            <w:gridSpan w:val="4"/>
          </w:tcPr>
          <w:p w:rsidR="00DD5695" w:rsidRDefault="00DD5695" w:rsidP="009B71C1">
            <w:pPr>
              <w:jc w:val="center"/>
              <w:rPr>
                <w:lang w:bidi="fa-IR"/>
              </w:rPr>
            </w:pPr>
          </w:p>
        </w:tc>
        <w:tc>
          <w:tcPr>
            <w:tcW w:w="3119" w:type="dxa"/>
            <w:gridSpan w:val="13"/>
          </w:tcPr>
          <w:p w:rsidR="00DD5695" w:rsidRDefault="00DD5695" w:rsidP="009B71C1">
            <w:pPr>
              <w:jc w:val="center"/>
              <w:rPr>
                <w:lang w:bidi="fa-IR"/>
              </w:rPr>
            </w:pPr>
            <w:r>
              <w:rPr>
                <w:rFonts w:hint="cs"/>
                <w:rtl/>
                <w:lang w:bidi="fa-IR"/>
              </w:rPr>
              <w:t>دانشکده پزشکی دانشگاه علوم پزشکی ایران</w:t>
            </w:r>
          </w:p>
        </w:tc>
        <w:tc>
          <w:tcPr>
            <w:tcW w:w="2693" w:type="dxa"/>
            <w:gridSpan w:val="4"/>
          </w:tcPr>
          <w:p w:rsidR="00DD5695" w:rsidRDefault="00E73737" w:rsidP="00DD5695">
            <w:pPr>
              <w:bidi/>
              <w:rPr>
                <w:lang w:bidi="fa-IR"/>
              </w:rPr>
            </w:pPr>
            <w:r>
              <w:rPr>
                <w:rFonts w:hint="cs"/>
                <w:rtl/>
                <w:lang w:bidi="fa-IR"/>
              </w:rPr>
              <w:t>9</w:t>
            </w:r>
            <w:r w:rsidR="00DD5695">
              <w:rPr>
                <w:rFonts w:hint="cs"/>
                <w:rtl/>
                <w:lang w:bidi="fa-IR"/>
              </w:rPr>
              <w:t xml:space="preserve">- مسئول درس تئوری عفونی کارآموزان پزشکی </w:t>
            </w:r>
          </w:p>
        </w:tc>
      </w:tr>
      <w:tr w:rsidR="00DD5695" w:rsidTr="0015020C">
        <w:tc>
          <w:tcPr>
            <w:tcW w:w="1242" w:type="dxa"/>
            <w:gridSpan w:val="2"/>
          </w:tcPr>
          <w:p w:rsidR="00DD5695" w:rsidRDefault="00DD5695" w:rsidP="009B71C1">
            <w:pPr>
              <w:jc w:val="center"/>
              <w:rPr>
                <w:lang w:bidi="fa-IR"/>
              </w:rPr>
            </w:pPr>
          </w:p>
        </w:tc>
        <w:tc>
          <w:tcPr>
            <w:tcW w:w="1276" w:type="dxa"/>
            <w:gridSpan w:val="6"/>
          </w:tcPr>
          <w:p w:rsidR="00DD5695" w:rsidRDefault="00DD5695" w:rsidP="009B71C1">
            <w:pPr>
              <w:jc w:val="center"/>
              <w:rPr>
                <w:rtl/>
                <w:lang w:bidi="fa-IR"/>
              </w:rPr>
            </w:pPr>
            <w:r>
              <w:rPr>
                <w:rFonts w:hint="cs"/>
                <w:rtl/>
                <w:lang w:bidi="fa-IR"/>
              </w:rPr>
              <w:t>13/12/87</w:t>
            </w:r>
          </w:p>
        </w:tc>
        <w:tc>
          <w:tcPr>
            <w:tcW w:w="1134" w:type="dxa"/>
            <w:gridSpan w:val="4"/>
          </w:tcPr>
          <w:p w:rsidR="00DD5695" w:rsidRDefault="00DD5695" w:rsidP="009B71C1">
            <w:pPr>
              <w:jc w:val="center"/>
              <w:rPr>
                <w:lang w:bidi="fa-IR"/>
              </w:rPr>
            </w:pPr>
          </w:p>
        </w:tc>
        <w:tc>
          <w:tcPr>
            <w:tcW w:w="3119" w:type="dxa"/>
            <w:gridSpan w:val="13"/>
          </w:tcPr>
          <w:p w:rsidR="00DD5695" w:rsidRDefault="00DD5695" w:rsidP="009B71C1">
            <w:pPr>
              <w:jc w:val="center"/>
              <w:rPr>
                <w:lang w:bidi="fa-IR"/>
              </w:rPr>
            </w:pPr>
            <w:r>
              <w:rPr>
                <w:rFonts w:hint="cs"/>
                <w:rtl/>
                <w:lang w:bidi="fa-IR"/>
              </w:rPr>
              <w:t>دانشکده پزشکی دانشگاه علوم پزشکی ایران</w:t>
            </w:r>
          </w:p>
        </w:tc>
        <w:tc>
          <w:tcPr>
            <w:tcW w:w="2693" w:type="dxa"/>
            <w:gridSpan w:val="4"/>
          </w:tcPr>
          <w:p w:rsidR="00DD5695" w:rsidRDefault="00E73737" w:rsidP="00DD5695">
            <w:pPr>
              <w:bidi/>
              <w:jc w:val="both"/>
              <w:rPr>
                <w:lang w:bidi="fa-IR"/>
              </w:rPr>
            </w:pPr>
            <w:r>
              <w:rPr>
                <w:rFonts w:hint="cs"/>
                <w:rtl/>
                <w:lang w:bidi="fa-IR"/>
              </w:rPr>
              <w:t>10</w:t>
            </w:r>
            <w:r w:rsidR="00DD5695">
              <w:rPr>
                <w:rFonts w:hint="cs"/>
                <w:rtl/>
                <w:lang w:bidi="fa-IR"/>
              </w:rPr>
              <w:t>- معاون آموزشی گروه عفونی</w:t>
            </w:r>
          </w:p>
        </w:tc>
      </w:tr>
      <w:tr w:rsidR="00DD5695" w:rsidTr="0015020C">
        <w:tc>
          <w:tcPr>
            <w:tcW w:w="1242" w:type="dxa"/>
            <w:gridSpan w:val="2"/>
          </w:tcPr>
          <w:p w:rsidR="00DD5695" w:rsidRDefault="00FF3F73" w:rsidP="009B71C1">
            <w:pPr>
              <w:jc w:val="center"/>
              <w:rPr>
                <w:lang w:bidi="fa-IR"/>
              </w:rPr>
            </w:pPr>
            <w:r>
              <w:rPr>
                <w:rFonts w:hint="cs"/>
                <w:rtl/>
                <w:lang w:bidi="fa-IR"/>
              </w:rPr>
              <w:t>2 سال</w:t>
            </w:r>
          </w:p>
        </w:tc>
        <w:tc>
          <w:tcPr>
            <w:tcW w:w="1276" w:type="dxa"/>
            <w:gridSpan w:val="6"/>
          </w:tcPr>
          <w:p w:rsidR="00DD5695" w:rsidRDefault="00DD5695" w:rsidP="00FF3F73">
            <w:pPr>
              <w:jc w:val="center"/>
              <w:rPr>
                <w:rtl/>
                <w:lang w:bidi="fa-IR"/>
              </w:rPr>
            </w:pPr>
            <w:r>
              <w:rPr>
                <w:rFonts w:hint="cs"/>
                <w:rtl/>
                <w:lang w:bidi="fa-IR"/>
              </w:rPr>
              <w:t>11/8/88</w:t>
            </w:r>
          </w:p>
          <w:p w:rsidR="00FF3F73" w:rsidRDefault="00FF3F73" w:rsidP="00FF3F73">
            <w:pPr>
              <w:jc w:val="center"/>
              <w:rPr>
                <w:rtl/>
                <w:lang w:bidi="fa-IR"/>
              </w:rPr>
            </w:pPr>
            <w:r>
              <w:rPr>
                <w:rFonts w:hint="cs"/>
                <w:rtl/>
                <w:lang w:bidi="fa-IR"/>
              </w:rPr>
              <w:t>29/4/89</w:t>
            </w:r>
          </w:p>
        </w:tc>
        <w:tc>
          <w:tcPr>
            <w:tcW w:w="1134" w:type="dxa"/>
            <w:gridSpan w:val="4"/>
          </w:tcPr>
          <w:p w:rsidR="00DD5695" w:rsidRDefault="00DD5695" w:rsidP="009B71C1">
            <w:pPr>
              <w:jc w:val="center"/>
              <w:rPr>
                <w:lang w:bidi="fa-IR"/>
              </w:rPr>
            </w:pPr>
          </w:p>
        </w:tc>
        <w:tc>
          <w:tcPr>
            <w:tcW w:w="3119" w:type="dxa"/>
            <w:gridSpan w:val="13"/>
          </w:tcPr>
          <w:p w:rsidR="00DD5695" w:rsidRDefault="00DD5695" w:rsidP="009B71C1">
            <w:pPr>
              <w:jc w:val="center"/>
              <w:rPr>
                <w:lang w:bidi="fa-IR"/>
              </w:rPr>
            </w:pPr>
            <w:r>
              <w:rPr>
                <w:rFonts w:hint="cs"/>
                <w:rtl/>
                <w:lang w:bidi="fa-IR"/>
              </w:rPr>
              <w:t>بیمارستان رسول اکرم</w:t>
            </w:r>
          </w:p>
        </w:tc>
        <w:tc>
          <w:tcPr>
            <w:tcW w:w="2693" w:type="dxa"/>
            <w:gridSpan w:val="4"/>
          </w:tcPr>
          <w:p w:rsidR="00DD5695" w:rsidRDefault="00E73737" w:rsidP="00DD5695">
            <w:pPr>
              <w:bidi/>
              <w:rPr>
                <w:lang w:bidi="fa-IR"/>
              </w:rPr>
            </w:pPr>
            <w:r>
              <w:rPr>
                <w:rFonts w:hint="cs"/>
                <w:rtl/>
                <w:lang w:bidi="fa-IR"/>
              </w:rPr>
              <w:t>11</w:t>
            </w:r>
            <w:r w:rsidR="00DD5695">
              <w:rPr>
                <w:rFonts w:hint="cs"/>
                <w:rtl/>
                <w:lang w:bidi="fa-IR"/>
              </w:rPr>
              <w:t>- ریاست بخش عفونی مجتمع رسول اکرم</w:t>
            </w:r>
          </w:p>
        </w:tc>
      </w:tr>
      <w:tr w:rsidR="00DD5695" w:rsidTr="0015020C">
        <w:tc>
          <w:tcPr>
            <w:tcW w:w="1242" w:type="dxa"/>
            <w:gridSpan w:val="2"/>
          </w:tcPr>
          <w:p w:rsidR="00DD5695" w:rsidRDefault="00DD5695" w:rsidP="009B71C1">
            <w:pPr>
              <w:jc w:val="center"/>
              <w:rPr>
                <w:lang w:bidi="fa-IR"/>
              </w:rPr>
            </w:pPr>
          </w:p>
        </w:tc>
        <w:tc>
          <w:tcPr>
            <w:tcW w:w="1276" w:type="dxa"/>
            <w:gridSpan w:val="6"/>
          </w:tcPr>
          <w:p w:rsidR="00DD5695" w:rsidRDefault="00DD5695" w:rsidP="009B71C1">
            <w:pPr>
              <w:jc w:val="center"/>
              <w:rPr>
                <w:rtl/>
                <w:lang w:bidi="fa-IR"/>
              </w:rPr>
            </w:pPr>
            <w:r>
              <w:rPr>
                <w:rFonts w:hint="cs"/>
                <w:rtl/>
                <w:lang w:bidi="fa-IR"/>
              </w:rPr>
              <w:t>10/8/88</w:t>
            </w:r>
          </w:p>
        </w:tc>
        <w:tc>
          <w:tcPr>
            <w:tcW w:w="1134" w:type="dxa"/>
            <w:gridSpan w:val="4"/>
          </w:tcPr>
          <w:p w:rsidR="00DD5695" w:rsidRDefault="00DD5695" w:rsidP="009B71C1">
            <w:pPr>
              <w:jc w:val="center"/>
              <w:rPr>
                <w:lang w:bidi="fa-IR"/>
              </w:rPr>
            </w:pPr>
          </w:p>
        </w:tc>
        <w:tc>
          <w:tcPr>
            <w:tcW w:w="3119" w:type="dxa"/>
            <w:gridSpan w:val="13"/>
          </w:tcPr>
          <w:p w:rsidR="00DD5695" w:rsidRDefault="00DD5695" w:rsidP="009B71C1">
            <w:pPr>
              <w:jc w:val="center"/>
              <w:rPr>
                <w:lang w:bidi="fa-IR"/>
              </w:rPr>
            </w:pPr>
            <w:r>
              <w:rPr>
                <w:rtl/>
                <w:lang w:bidi="fa-IR"/>
              </w:rPr>
              <w:t>دانشگاه علوم پزشکی ایران</w:t>
            </w:r>
          </w:p>
        </w:tc>
        <w:tc>
          <w:tcPr>
            <w:tcW w:w="2693" w:type="dxa"/>
            <w:gridSpan w:val="4"/>
          </w:tcPr>
          <w:p w:rsidR="00DD5695" w:rsidRDefault="00DD5695" w:rsidP="00E73737">
            <w:pPr>
              <w:bidi/>
              <w:rPr>
                <w:lang w:bidi="fa-IR"/>
              </w:rPr>
            </w:pPr>
            <w:r>
              <w:rPr>
                <w:rFonts w:hint="cs"/>
                <w:rtl/>
                <w:lang w:bidi="fa-IR"/>
              </w:rPr>
              <w:t>1</w:t>
            </w:r>
            <w:r w:rsidR="00E73737">
              <w:rPr>
                <w:rFonts w:hint="cs"/>
                <w:rtl/>
                <w:lang w:bidi="fa-IR"/>
              </w:rPr>
              <w:t>2</w:t>
            </w:r>
            <w:r>
              <w:rPr>
                <w:rFonts w:hint="cs"/>
                <w:rtl/>
                <w:lang w:bidi="fa-IR"/>
              </w:rPr>
              <w:t xml:space="preserve">- هماهنگ کننده درمان مالاریا با معاونت بهداشتی </w:t>
            </w:r>
          </w:p>
        </w:tc>
      </w:tr>
      <w:tr w:rsidR="007B1DFD" w:rsidTr="0015020C">
        <w:tc>
          <w:tcPr>
            <w:tcW w:w="1242" w:type="dxa"/>
            <w:gridSpan w:val="2"/>
          </w:tcPr>
          <w:p w:rsidR="007B1DFD" w:rsidRDefault="007B1DFD" w:rsidP="009B71C1">
            <w:pPr>
              <w:jc w:val="center"/>
              <w:rPr>
                <w:lang w:bidi="fa-IR"/>
              </w:rPr>
            </w:pPr>
            <w:r>
              <w:rPr>
                <w:rFonts w:hint="cs"/>
                <w:rtl/>
                <w:lang w:bidi="fa-IR"/>
              </w:rPr>
              <w:t>18/6/90</w:t>
            </w:r>
          </w:p>
        </w:tc>
        <w:tc>
          <w:tcPr>
            <w:tcW w:w="1276" w:type="dxa"/>
            <w:gridSpan w:val="6"/>
          </w:tcPr>
          <w:p w:rsidR="007B1DFD" w:rsidRDefault="007B1DFD" w:rsidP="009B71C1">
            <w:pPr>
              <w:jc w:val="center"/>
              <w:rPr>
                <w:rtl/>
                <w:lang w:bidi="fa-IR"/>
              </w:rPr>
            </w:pPr>
            <w:r>
              <w:rPr>
                <w:rFonts w:hint="cs"/>
                <w:rtl/>
                <w:lang w:bidi="fa-IR"/>
              </w:rPr>
              <w:t>15/6/90</w:t>
            </w:r>
          </w:p>
        </w:tc>
        <w:tc>
          <w:tcPr>
            <w:tcW w:w="1134" w:type="dxa"/>
            <w:gridSpan w:val="4"/>
          </w:tcPr>
          <w:p w:rsidR="007B1DFD" w:rsidRDefault="007B1DFD" w:rsidP="009B71C1">
            <w:pPr>
              <w:jc w:val="center"/>
              <w:rPr>
                <w:lang w:bidi="fa-IR"/>
              </w:rPr>
            </w:pPr>
          </w:p>
        </w:tc>
        <w:tc>
          <w:tcPr>
            <w:tcW w:w="3119" w:type="dxa"/>
            <w:gridSpan w:val="13"/>
          </w:tcPr>
          <w:p w:rsidR="007B1DFD" w:rsidRDefault="007B1DFD" w:rsidP="009B71C1">
            <w:pPr>
              <w:jc w:val="center"/>
              <w:rPr>
                <w:rtl/>
                <w:lang w:bidi="fa-IR"/>
              </w:rPr>
            </w:pPr>
            <w:r>
              <w:rPr>
                <w:rFonts w:hint="cs"/>
                <w:rtl/>
                <w:lang w:bidi="fa-IR"/>
              </w:rPr>
              <w:t>مرکز تحقیقات مقاومت میکروبی و انجمن میکروب شناسی</w:t>
            </w:r>
          </w:p>
        </w:tc>
        <w:tc>
          <w:tcPr>
            <w:tcW w:w="2693" w:type="dxa"/>
            <w:gridSpan w:val="4"/>
          </w:tcPr>
          <w:p w:rsidR="007B1DFD" w:rsidRDefault="007B1DFD" w:rsidP="00E73737">
            <w:pPr>
              <w:bidi/>
              <w:rPr>
                <w:rtl/>
                <w:lang w:bidi="fa-IR"/>
              </w:rPr>
            </w:pPr>
            <w:r>
              <w:rPr>
                <w:rFonts w:hint="cs"/>
                <w:rtl/>
                <w:lang w:bidi="fa-IR"/>
              </w:rPr>
              <w:t xml:space="preserve">13- </w:t>
            </w:r>
            <w:r w:rsidRPr="0039085A">
              <w:rPr>
                <w:rFonts w:hint="cs"/>
                <w:rtl/>
                <w:lang w:bidi="fa-IR"/>
              </w:rPr>
              <w:t>عضو</w:t>
            </w:r>
            <w:r>
              <w:rPr>
                <w:rFonts w:hint="cs"/>
                <w:rtl/>
                <w:lang w:bidi="fa-IR"/>
              </w:rPr>
              <w:t xml:space="preserve"> کمیته علمی کنگره بین المللی میکروب شناسی پزشکی</w:t>
            </w:r>
          </w:p>
        </w:tc>
      </w:tr>
      <w:tr w:rsidR="007B1DFD" w:rsidTr="0015020C">
        <w:tc>
          <w:tcPr>
            <w:tcW w:w="1242" w:type="dxa"/>
            <w:gridSpan w:val="2"/>
          </w:tcPr>
          <w:p w:rsidR="007B1DFD" w:rsidRDefault="007B1DFD" w:rsidP="009B71C1">
            <w:pPr>
              <w:jc w:val="center"/>
              <w:rPr>
                <w:lang w:bidi="fa-IR"/>
              </w:rPr>
            </w:pPr>
          </w:p>
        </w:tc>
        <w:tc>
          <w:tcPr>
            <w:tcW w:w="1276" w:type="dxa"/>
            <w:gridSpan w:val="6"/>
          </w:tcPr>
          <w:p w:rsidR="007B1DFD" w:rsidRDefault="007B1DFD" w:rsidP="009B71C1">
            <w:pPr>
              <w:jc w:val="center"/>
              <w:rPr>
                <w:rtl/>
                <w:lang w:bidi="fa-IR"/>
              </w:rPr>
            </w:pPr>
            <w:r>
              <w:rPr>
                <w:rFonts w:hint="cs"/>
                <w:rtl/>
                <w:lang w:bidi="fa-IR"/>
              </w:rPr>
              <w:t>1/6/1390</w:t>
            </w:r>
          </w:p>
        </w:tc>
        <w:tc>
          <w:tcPr>
            <w:tcW w:w="1134" w:type="dxa"/>
            <w:gridSpan w:val="4"/>
          </w:tcPr>
          <w:p w:rsidR="007B1DFD" w:rsidRDefault="007B1DFD" w:rsidP="009B71C1">
            <w:pPr>
              <w:jc w:val="center"/>
              <w:rPr>
                <w:lang w:bidi="fa-IR"/>
              </w:rPr>
            </w:pPr>
          </w:p>
        </w:tc>
        <w:tc>
          <w:tcPr>
            <w:tcW w:w="3119" w:type="dxa"/>
            <w:gridSpan w:val="13"/>
          </w:tcPr>
          <w:p w:rsidR="007B1DFD" w:rsidRDefault="007B1DFD" w:rsidP="009B71C1">
            <w:pPr>
              <w:jc w:val="center"/>
              <w:rPr>
                <w:rtl/>
                <w:lang w:bidi="fa-IR"/>
              </w:rPr>
            </w:pPr>
            <w:r>
              <w:rPr>
                <w:rFonts w:hint="cs"/>
                <w:rtl/>
                <w:lang w:bidi="fa-IR"/>
              </w:rPr>
              <w:t>دانشگاه علوم پزشکی تهران</w:t>
            </w:r>
          </w:p>
        </w:tc>
        <w:tc>
          <w:tcPr>
            <w:tcW w:w="2693" w:type="dxa"/>
            <w:gridSpan w:val="4"/>
          </w:tcPr>
          <w:p w:rsidR="007B1DFD" w:rsidRDefault="007B1DFD" w:rsidP="00E73737">
            <w:pPr>
              <w:bidi/>
              <w:rPr>
                <w:rtl/>
                <w:lang w:bidi="fa-IR"/>
              </w:rPr>
            </w:pPr>
            <w:r>
              <w:rPr>
                <w:rFonts w:hint="cs"/>
                <w:rtl/>
                <w:lang w:bidi="fa-IR"/>
              </w:rPr>
              <w:t>14- معاون مرکز تحقیقات عفونی اطفال</w:t>
            </w:r>
          </w:p>
        </w:tc>
      </w:tr>
      <w:tr w:rsidR="009241DF" w:rsidTr="0015020C">
        <w:tc>
          <w:tcPr>
            <w:tcW w:w="1242" w:type="dxa"/>
            <w:gridSpan w:val="2"/>
          </w:tcPr>
          <w:p w:rsidR="009241DF" w:rsidRDefault="009241DF" w:rsidP="009B71C1">
            <w:pPr>
              <w:jc w:val="center"/>
              <w:rPr>
                <w:lang w:bidi="fa-IR"/>
              </w:rPr>
            </w:pPr>
          </w:p>
        </w:tc>
        <w:tc>
          <w:tcPr>
            <w:tcW w:w="1276" w:type="dxa"/>
            <w:gridSpan w:val="6"/>
          </w:tcPr>
          <w:p w:rsidR="009241DF" w:rsidRDefault="000C1E98" w:rsidP="009B71C1">
            <w:pPr>
              <w:jc w:val="center"/>
              <w:rPr>
                <w:rtl/>
                <w:lang w:bidi="fa-IR"/>
              </w:rPr>
            </w:pPr>
            <w:r>
              <w:rPr>
                <w:rFonts w:hint="cs"/>
                <w:rtl/>
                <w:lang w:bidi="fa-IR"/>
              </w:rPr>
              <w:t>18/3/92</w:t>
            </w:r>
          </w:p>
        </w:tc>
        <w:tc>
          <w:tcPr>
            <w:tcW w:w="1134" w:type="dxa"/>
            <w:gridSpan w:val="4"/>
          </w:tcPr>
          <w:p w:rsidR="009241DF" w:rsidRDefault="009241DF" w:rsidP="009B71C1">
            <w:pPr>
              <w:jc w:val="center"/>
              <w:rPr>
                <w:lang w:bidi="fa-IR"/>
              </w:rPr>
            </w:pPr>
          </w:p>
        </w:tc>
        <w:tc>
          <w:tcPr>
            <w:tcW w:w="3119" w:type="dxa"/>
            <w:gridSpan w:val="13"/>
          </w:tcPr>
          <w:p w:rsidR="009241DF" w:rsidRDefault="000C1E98" w:rsidP="009B71C1">
            <w:pPr>
              <w:jc w:val="center"/>
              <w:rPr>
                <w:rtl/>
                <w:lang w:bidi="fa-IR"/>
              </w:rPr>
            </w:pPr>
            <w:r>
              <w:rPr>
                <w:rtl/>
                <w:lang w:bidi="fa-IR"/>
              </w:rPr>
              <w:t>دانشکده پزشکی دانشگاه علوم پزشکی ایران</w:t>
            </w:r>
          </w:p>
        </w:tc>
        <w:tc>
          <w:tcPr>
            <w:tcW w:w="2693" w:type="dxa"/>
            <w:gridSpan w:val="4"/>
          </w:tcPr>
          <w:p w:rsidR="009241DF" w:rsidRDefault="00F17369" w:rsidP="00E73737">
            <w:pPr>
              <w:bidi/>
              <w:rPr>
                <w:rtl/>
                <w:lang w:bidi="fa-IR"/>
              </w:rPr>
            </w:pPr>
            <w:r>
              <w:rPr>
                <w:rFonts w:hint="cs"/>
                <w:rtl/>
                <w:lang w:bidi="fa-IR"/>
              </w:rPr>
              <w:t xml:space="preserve">15- </w:t>
            </w:r>
            <w:r w:rsidR="000C1E98">
              <w:rPr>
                <w:rFonts w:hint="cs"/>
                <w:rtl/>
                <w:lang w:bidi="fa-IR"/>
              </w:rPr>
              <w:t>- معاون اجرائی</w:t>
            </w:r>
            <w:r w:rsidR="000C1E98">
              <w:rPr>
                <w:lang w:bidi="fa-IR"/>
              </w:rPr>
              <w:t xml:space="preserve"> </w:t>
            </w:r>
            <w:r w:rsidR="000C1E98">
              <w:rPr>
                <w:rFonts w:hint="cs"/>
                <w:rtl/>
                <w:lang w:bidi="fa-IR"/>
              </w:rPr>
              <w:t xml:space="preserve"> گروه عفونی</w:t>
            </w:r>
          </w:p>
        </w:tc>
      </w:tr>
      <w:tr w:rsidR="009241DF" w:rsidTr="0015020C">
        <w:tc>
          <w:tcPr>
            <w:tcW w:w="1242" w:type="dxa"/>
            <w:gridSpan w:val="2"/>
          </w:tcPr>
          <w:p w:rsidR="009241DF" w:rsidRDefault="009241DF" w:rsidP="009B71C1">
            <w:pPr>
              <w:jc w:val="center"/>
              <w:rPr>
                <w:lang w:bidi="fa-IR"/>
              </w:rPr>
            </w:pPr>
          </w:p>
        </w:tc>
        <w:tc>
          <w:tcPr>
            <w:tcW w:w="1276" w:type="dxa"/>
            <w:gridSpan w:val="6"/>
          </w:tcPr>
          <w:p w:rsidR="009241DF" w:rsidRDefault="009241DF" w:rsidP="009B71C1">
            <w:pPr>
              <w:jc w:val="center"/>
              <w:rPr>
                <w:rtl/>
                <w:lang w:bidi="fa-IR"/>
              </w:rPr>
            </w:pPr>
          </w:p>
        </w:tc>
        <w:tc>
          <w:tcPr>
            <w:tcW w:w="1134" w:type="dxa"/>
            <w:gridSpan w:val="4"/>
          </w:tcPr>
          <w:p w:rsidR="009241DF" w:rsidRDefault="009241DF" w:rsidP="009B71C1">
            <w:pPr>
              <w:jc w:val="center"/>
              <w:rPr>
                <w:lang w:bidi="fa-IR"/>
              </w:rPr>
            </w:pPr>
          </w:p>
        </w:tc>
        <w:tc>
          <w:tcPr>
            <w:tcW w:w="3119" w:type="dxa"/>
            <w:gridSpan w:val="13"/>
          </w:tcPr>
          <w:p w:rsidR="009241DF" w:rsidRDefault="009241DF" w:rsidP="009B71C1">
            <w:pPr>
              <w:jc w:val="center"/>
              <w:rPr>
                <w:rtl/>
                <w:lang w:bidi="fa-IR"/>
              </w:rPr>
            </w:pPr>
          </w:p>
        </w:tc>
        <w:tc>
          <w:tcPr>
            <w:tcW w:w="2693" w:type="dxa"/>
            <w:gridSpan w:val="4"/>
          </w:tcPr>
          <w:p w:rsidR="009241DF" w:rsidRDefault="009241DF" w:rsidP="00E73737">
            <w:pPr>
              <w:bidi/>
              <w:rPr>
                <w:rtl/>
                <w:lang w:bidi="fa-IR"/>
              </w:rPr>
            </w:pPr>
          </w:p>
        </w:tc>
      </w:tr>
      <w:tr w:rsidR="009241DF" w:rsidTr="0015020C">
        <w:tc>
          <w:tcPr>
            <w:tcW w:w="1242" w:type="dxa"/>
            <w:gridSpan w:val="2"/>
          </w:tcPr>
          <w:p w:rsidR="009241DF" w:rsidRDefault="009241DF" w:rsidP="009B71C1">
            <w:pPr>
              <w:jc w:val="center"/>
              <w:rPr>
                <w:lang w:bidi="fa-IR"/>
              </w:rPr>
            </w:pPr>
          </w:p>
        </w:tc>
        <w:tc>
          <w:tcPr>
            <w:tcW w:w="1276" w:type="dxa"/>
            <w:gridSpan w:val="6"/>
          </w:tcPr>
          <w:p w:rsidR="009241DF" w:rsidRDefault="009241DF" w:rsidP="009B71C1">
            <w:pPr>
              <w:jc w:val="center"/>
              <w:rPr>
                <w:rtl/>
                <w:lang w:bidi="fa-IR"/>
              </w:rPr>
            </w:pPr>
          </w:p>
        </w:tc>
        <w:tc>
          <w:tcPr>
            <w:tcW w:w="1134" w:type="dxa"/>
            <w:gridSpan w:val="4"/>
          </w:tcPr>
          <w:p w:rsidR="009241DF" w:rsidRDefault="009241DF" w:rsidP="009B71C1">
            <w:pPr>
              <w:jc w:val="center"/>
              <w:rPr>
                <w:lang w:bidi="fa-IR"/>
              </w:rPr>
            </w:pPr>
          </w:p>
        </w:tc>
        <w:tc>
          <w:tcPr>
            <w:tcW w:w="3119" w:type="dxa"/>
            <w:gridSpan w:val="13"/>
          </w:tcPr>
          <w:p w:rsidR="009241DF" w:rsidRDefault="009241DF" w:rsidP="009B71C1">
            <w:pPr>
              <w:jc w:val="center"/>
              <w:rPr>
                <w:rtl/>
                <w:lang w:bidi="fa-IR"/>
              </w:rPr>
            </w:pPr>
          </w:p>
        </w:tc>
        <w:tc>
          <w:tcPr>
            <w:tcW w:w="2693" w:type="dxa"/>
            <w:gridSpan w:val="4"/>
          </w:tcPr>
          <w:p w:rsidR="009241DF" w:rsidRDefault="009241DF" w:rsidP="00E73737">
            <w:pPr>
              <w:bidi/>
              <w:rPr>
                <w:rtl/>
                <w:lang w:bidi="fa-IR"/>
              </w:rPr>
            </w:pPr>
          </w:p>
        </w:tc>
      </w:tr>
      <w:tr w:rsidR="006359FD" w:rsidTr="0015020C">
        <w:tc>
          <w:tcPr>
            <w:tcW w:w="9464" w:type="dxa"/>
            <w:gridSpan w:val="29"/>
          </w:tcPr>
          <w:p w:rsidR="006359FD" w:rsidRPr="006359FD" w:rsidRDefault="006359FD" w:rsidP="009B71C1">
            <w:pPr>
              <w:jc w:val="center"/>
              <w:rPr>
                <w:b/>
                <w:bCs/>
                <w:lang w:bidi="fa-IR"/>
              </w:rPr>
            </w:pPr>
            <w:r w:rsidRPr="006359FD">
              <w:rPr>
                <w:rFonts w:hint="cs"/>
                <w:b/>
                <w:bCs/>
                <w:rtl/>
                <w:lang w:bidi="fa-IR"/>
              </w:rPr>
              <w:t>مقالات منتشر شده</w:t>
            </w:r>
          </w:p>
        </w:tc>
      </w:tr>
      <w:tr w:rsidR="000F26C5" w:rsidTr="0015020C">
        <w:tc>
          <w:tcPr>
            <w:tcW w:w="1242" w:type="dxa"/>
            <w:gridSpan w:val="2"/>
          </w:tcPr>
          <w:p w:rsidR="006359FD" w:rsidRDefault="006359FD" w:rsidP="009B71C1">
            <w:pPr>
              <w:jc w:val="center"/>
              <w:rPr>
                <w:lang w:bidi="fa-IR"/>
              </w:rPr>
            </w:pPr>
            <w:r>
              <w:rPr>
                <w:rFonts w:hint="cs"/>
                <w:rtl/>
                <w:lang w:bidi="fa-IR"/>
              </w:rPr>
              <w:t>تاریخ انتشار</w:t>
            </w:r>
          </w:p>
        </w:tc>
        <w:tc>
          <w:tcPr>
            <w:tcW w:w="1186" w:type="dxa"/>
            <w:gridSpan w:val="5"/>
          </w:tcPr>
          <w:p w:rsidR="006359FD" w:rsidRDefault="006359FD" w:rsidP="009B71C1">
            <w:pPr>
              <w:jc w:val="center"/>
              <w:rPr>
                <w:lang w:bidi="fa-IR"/>
              </w:rPr>
            </w:pPr>
            <w:r>
              <w:rPr>
                <w:rFonts w:hint="cs"/>
                <w:rtl/>
                <w:lang w:bidi="fa-IR"/>
              </w:rPr>
              <w:t>شماره صفحه</w:t>
            </w:r>
          </w:p>
        </w:tc>
        <w:tc>
          <w:tcPr>
            <w:tcW w:w="799" w:type="dxa"/>
            <w:gridSpan w:val="3"/>
          </w:tcPr>
          <w:p w:rsidR="006359FD" w:rsidRDefault="006359FD" w:rsidP="009B71C1">
            <w:pPr>
              <w:jc w:val="center"/>
              <w:rPr>
                <w:lang w:bidi="fa-IR"/>
              </w:rPr>
            </w:pPr>
            <w:r>
              <w:rPr>
                <w:rFonts w:hint="cs"/>
                <w:rtl/>
                <w:lang w:bidi="fa-IR"/>
              </w:rPr>
              <w:t>شماره</w:t>
            </w:r>
          </w:p>
        </w:tc>
        <w:tc>
          <w:tcPr>
            <w:tcW w:w="1134" w:type="dxa"/>
            <w:gridSpan w:val="6"/>
          </w:tcPr>
          <w:p w:rsidR="006359FD" w:rsidRDefault="006359FD" w:rsidP="009B71C1">
            <w:pPr>
              <w:jc w:val="center"/>
              <w:rPr>
                <w:lang w:bidi="fa-IR"/>
              </w:rPr>
            </w:pPr>
            <w:r>
              <w:rPr>
                <w:rFonts w:hint="cs"/>
                <w:rtl/>
                <w:lang w:bidi="fa-IR"/>
              </w:rPr>
              <w:t>جلد</w:t>
            </w:r>
          </w:p>
        </w:tc>
        <w:tc>
          <w:tcPr>
            <w:tcW w:w="1867" w:type="dxa"/>
            <w:gridSpan w:val="6"/>
          </w:tcPr>
          <w:p w:rsidR="006359FD" w:rsidRDefault="006359FD" w:rsidP="009B71C1">
            <w:pPr>
              <w:jc w:val="center"/>
              <w:rPr>
                <w:lang w:bidi="fa-IR"/>
              </w:rPr>
            </w:pPr>
            <w:r>
              <w:rPr>
                <w:rFonts w:hint="cs"/>
                <w:rtl/>
                <w:lang w:bidi="fa-IR"/>
              </w:rPr>
              <w:t>نام نشریه</w:t>
            </w:r>
          </w:p>
        </w:tc>
        <w:tc>
          <w:tcPr>
            <w:tcW w:w="3236" w:type="dxa"/>
            <w:gridSpan w:val="7"/>
          </w:tcPr>
          <w:p w:rsidR="006359FD" w:rsidRDefault="006359FD" w:rsidP="009B71C1">
            <w:pPr>
              <w:jc w:val="center"/>
              <w:rPr>
                <w:lang w:bidi="fa-IR"/>
              </w:rPr>
            </w:pPr>
            <w:r>
              <w:rPr>
                <w:rFonts w:hint="cs"/>
                <w:rtl/>
                <w:lang w:bidi="fa-IR"/>
              </w:rPr>
              <w:t>عنوان مقاله</w:t>
            </w:r>
          </w:p>
        </w:tc>
      </w:tr>
      <w:tr w:rsidR="000F26C5" w:rsidTr="0015020C">
        <w:tc>
          <w:tcPr>
            <w:tcW w:w="1242" w:type="dxa"/>
            <w:gridSpan w:val="2"/>
          </w:tcPr>
          <w:p w:rsidR="006359FD" w:rsidRDefault="00503988" w:rsidP="009B71C1">
            <w:pPr>
              <w:jc w:val="center"/>
              <w:rPr>
                <w:lang w:bidi="fa-IR"/>
              </w:rPr>
            </w:pPr>
            <w:r>
              <w:rPr>
                <w:rFonts w:hint="cs"/>
                <w:rtl/>
                <w:lang w:bidi="fa-IR"/>
              </w:rPr>
              <w:t>تابستان 79</w:t>
            </w:r>
          </w:p>
        </w:tc>
        <w:tc>
          <w:tcPr>
            <w:tcW w:w="1186" w:type="dxa"/>
            <w:gridSpan w:val="5"/>
          </w:tcPr>
          <w:p w:rsidR="006359FD" w:rsidRDefault="00503988" w:rsidP="009B71C1">
            <w:pPr>
              <w:jc w:val="center"/>
              <w:rPr>
                <w:lang w:bidi="fa-IR"/>
              </w:rPr>
            </w:pPr>
            <w:r>
              <w:rPr>
                <w:rFonts w:hint="cs"/>
                <w:rtl/>
                <w:lang w:bidi="fa-IR"/>
              </w:rPr>
              <w:t>87-81</w:t>
            </w:r>
          </w:p>
        </w:tc>
        <w:tc>
          <w:tcPr>
            <w:tcW w:w="799" w:type="dxa"/>
            <w:gridSpan w:val="3"/>
          </w:tcPr>
          <w:p w:rsidR="006359FD" w:rsidRDefault="00503988" w:rsidP="009B71C1">
            <w:pPr>
              <w:jc w:val="center"/>
              <w:rPr>
                <w:lang w:bidi="fa-IR"/>
              </w:rPr>
            </w:pPr>
            <w:r>
              <w:rPr>
                <w:rFonts w:hint="cs"/>
                <w:rtl/>
                <w:lang w:bidi="fa-IR"/>
              </w:rPr>
              <w:t>20</w:t>
            </w:r>
          </w:p>
        </w:tc>
        <w:tc>
          <w:tcPr>
            <w:tcW w:w="1134" w:type="dxa"/>
            <w:gridSpan w:val="6"/>
          </w:tcPr>
          <w:p w:rsidR="006359FD" w:rsidRDefault="00503988" w:rsidP="00503988">
            <w:pPr>
              <w:jc w:val="center"/>
              <w:rPr>
                <w:lang w:bidi="fa-IR"/>
              </w:rPr>
            </w:pPr>
            <w:r>
              <w:rPr>
                <w:rFonts w:hint="cs"/>
                <w:rtl/>
                <w:lang w:bidi="fa-IR"/>
              </w:rPr>
              <w:t>سال 7</w:t>
            </w:r>
          </w:p>
        </w:tc>
        <w:tc>
          <w:tcPr>
            <w:tcW w:w="1867" w:type="dxa"/>
            <w:gridSpan w:val="6"/>
          </w:tcPr>
          <w:p w:rsidR="006359FD" w:rsidRDefault="00503988" w:rsidP="009B71C1">
            <w:pPr>
              <w:jc w:val="center"/>
              <w:rPr>
                <w:lang w:bidi="fa-IR"/>
              </w:rPr>
            </w:pPr>
            <w:r>
              <w:rPr>
                <w:rFonts w:hint="cs"/>
                <w:rtl/>
                <w:lang w:bidi="fa-IR"/>
              </w:rPr>
              <w:t>مجله دانشگاه علوم پزشکی ایران</w:t>
            </w:r>
          </w:p>
        </w:tc>
        <w:tc>
          <w:tcPr>
            <w:tcW w:w="3236" w:type="dxa"/>
            <w:gridSpan w:val="7"/>
          </w:tcPr>
          <w:p w:rsidR="006359FD" w:rsidRDefault="00211CEB" w:rsidP="00346F17">
            <w:pPr>
              <w:bidi/>
              <w:rPr>
                <w:lang w:bidi="fa-IR"/>
              </w:rPr>
            </w:pPr>
            <w:r>
              <w:rPr>
                <w:rFonts w:hint="cs"/>
                <w:rtl/>
                <w:lang w:bidi="fa-IR"/>
              </w:rPr>
              <w:t>1</w:t>
            </w:r>
            <w:r w:rsidRPr="00FB04D6">
              <w:rPr>
                <w:rFonts w:hint="cs"/>
                <w:rtl/>
                <w:lang w:bidi="fa-IR"/>
              </w:rPr>
              <w:t xml:space="preserve">- مقایسه </w:t>
            </w:r>
            <w:r>
              <w:rPr>
                <w:rFonts w:hint="cs"/>
                <w:rtl/>
                <w:lang w:bidi="fa-IR"/>
              </w:rPr>
              <w:t xml:space="preserve">اثرات درمانی تتراسیکلین، کوتریموکسازول و سیپروفلوکساسین در درمان بیماری وبا در بیمارستان فیروزآبادی  </w:t>
            </w:r>
          </w:p>
        </w:tc>
      </w:tr>
      <w:tr w:rsidR="00211CEB" w:rsidTr="0015020C">
        <w:tc>
          <w:tcPr>
            <w:tcW w:w="1242" w:type="dxa"/>
            <w:gridSpan w:val="2"/>
          </w:tcPr>
          <w:p w:rsidR="00211CEB" w:rsidRDefault="00503988" w:rsidP="009B71C1">
            <w:pPr>
              <w:jc w:val="center"/>
              <w:rPr>
                <w:lang w:bidi="fa-IR"/>
              </w:rPr>
            </w:pPr>
            <w:r>
              <w:rPr>
                <w:rFonts w:hint="cs"/>
                <w:rtl/>
                <w:lang w:bidi="fa-IR"/>
              </w:rPr>
              <w:t xml:space="preserve"> بهار 82</w:t>
            </w:r>
          </w:p>
        </w:tc>
        <w:tc>
          <w:tcPr>
            <w:tcW w:w="1186" w:type="dxa"/>
            <w:gridSpan w:val="5"/>
          </w:tcPr>
          <w:p w:rsidR="00211CEB" w:rsidRDefault="00503988" w:rsidP="009B71C1">
            <w:pPr>
              <w:jc w:val="center"/>
              <w:rPr>
                <w:lang w:bidi="fa-IR"/>
              </w:rPr>
            </w:pPr>
            <w:r>
              <w:rPr>
                <w:rFonts w:hint="cs"/>
                <w:rtl/>
                <w:lang w:bidi="fa-IR"/>
              </w:rPr>
              <w:t>9-16</w:t>
            </w:r>
          </w:p>
        </w:tc>
        <w:tc>
          <w:tcPr>
            <w:tcW w:w="799" w:type="dxa"/>
            <w:gridSpan w:val="3"/>
          </w:tcPr>
          <w:p w:rsidR="00211CEB" w:rsidRDefault="00503988" w:rsidP="009B71C1">
            <w:pPr>
              <w:jc w:val="center"/>
              <w:rPr>
                <w:lang w:bidi="fa-IR"/>
              </w:rPr>
            </w:pPr>
            <w:r>
              <w:rPr>
                <w:rFonts w:hint="cs"/>
                <w:rtl/>
                <w:lang w:bidi="fa-IR"/>
              </w:rPr>
              <w:t>33</w:t>
            </w:r>
          </w:p>
        </w:tc>
        <w:tc>
          <w:tcPr>
            <w:tcW w:w="1134" w:type="dxa"/>
            <w:gridSpan w:val="6"/>
          </w:tcPr>
          <w:p w:rsidR="00211CEB" w:rsidRDefault="00503988" w:rsidP="009B71C1">
            <w:pPr>
              <w:jc w:val="center"/>
              <w:rPr>
                <w:lang w:bidi="fa-IR"/>
              </w:rPr>
            </w:pPr>
            <w:r>
              <w:rPr>
                <w:rFonts w:hint="cs"/>
                <w:rtl/>
                <w:lang w:bidi="fa-IR"/>
              </w:rPr>
              <w:t>سال 10</w:t>
            </w:r>
          </w:p>
        </w:tc>
        <w:tc>
          <w:tcPr>
            <w:tcW w:w="1867" w:type="dxa"/>
            <w:gridSpan w:val="6"/>
          </w:tcPr>
          <w:p w:rsidR="00211CEB" w:rsidRDefault="00346F17" w:rsidP="009B71C1">
            <w:pPr>
              <w:jc w:val="center"/>
              <w:rPr>
                <w:lang w:bidi="fa-IR"/>
              </w:rPr>
            </w:pPr>
            <w:r>
              <w:rPr>
                <w:rFonts w:hint="cs"/>
                <w:rtl/>
                <w:lang w:bidi="fa-IR"/>
              </w:rPr>
              <w:t>مجله دانشگاه علوم پزشکی ایران</w:t>
            </w:r>
          </w:p>
        </w:tc>
        <w:tc>
          <w:tcPr>
            <w:tcW w:w="3236" w:type="dxa"/>
            <w:gridSpan w:val="7"/>
          </w:tcPr>
          <w:p w:rsidR="00211CEB" w:rsidRDefault="00503988" w:rsidP="00503988">
            <w:pPr>
              <w:jc w:val="right"/>
              <w:rPr>
                <w:lang w:bidi="fa-IR"/>
              </w:rPr>
            </w:pPr>
            <w:r>
              <w:rPr>
                <w:rFonts w:hint="cs"/>
                <w:rtl/>
                <w:lang w:bidi="fa-IR"/>
              </w:rPr>
              <w:t xml:space="preserve">2- بررسی ارتباط بین مقادیر افزایش </w:t>
            </w:r>
            <w:r>
              <w:rPr>
                <w:lang w:bidi="fa-IR"/>
              </w:rPr>
              <w:t>ESR, CRP</w:t>
            </w:r>
            <w:r>
              <w:rPr>
                <w:rFonts w:hint="cs"/>
                <w:rtl/>
                <w:lang w:bidi="fa-IR"/>
              </w:rPr>
              <w:t xml:space="preserve"> با درگیری استخوان در عفونت های پای دیابتی</w:t>
            </w:r>
          </w:p>
        </w:tc>
      </w:tr>
      <w:tr w:rsidR="00211CEB" w:rsidTr="0015020C">
        <w:tc>
          <w:tcPr>
            <w:tcW w:w="1242" w:type="dxa"/>
            <w:gridSpan w:val="2"/>
          </w:tcPr>
          <w:p w:rsidR="00211CEB" w:rsidRDefault="00503988" w:rsidP="009B71C1">
            <w:pPr>
              <w:jc w:val="center"/>
              <w:rPr>
                <w:lang w:bidi="fa-IR"/>
              </w:rPr>
            </w:pPr>
            <w:r>
              <w:rPr>
                <w:rFonts w:hint="cs"/>
                <w:rtl/>
                <w:lang w:bidi="fa-IR"/>
              </w:rPr>
              <w:t>پائیز 82</w:t>
            </w:r>
          </w:p>
        </w:tc>
        <w:tc>
          <w:tcPr>
            <w:tcW w:w="1186" w:type="dxa"/>
            <w:gridSpan w:val="5"/>
          </w:tcPr>
          <w:p w:rsidR="00211CEB" w:rsidRDefault="00503988" w:rsidP="009B71C1">
            <w:pPr>
              <w:jc w:val="center"/>
              <w:rPr>
                <w:lang w:bidi="fa-IR"/>
              </w:rPr>
            </w:pPr>
            <w:r>
              <w:rPr>
                <w:rFonts w:hint="cs"/>
                <w:rtl/>
                <w:lang w:bidi="fa-IR"/>
              </w:rPr>
              <w:t>354-347</w:t>
            </w:r>
          </w:p>
        </w:tc>
        <w:tc>
          <w:tcPr>
            <w:tcW w:w="799" w:type="dxa"/>
            <w:gridSpan w:val="3"/>
          </w:tcPr>
          <w:p w:rsidR="00211CEB" w:rsidRDefault="00503988" w:rsidP="009B71C1">
            <w:pPr>
              <w:jc w:val="center"/>
              <w:rPr>
                <w:lang w:bidi="fa-IR"/>
              </w:rPr>
            </w:pPr>
            <w:r>
              <w:rPr>
                <w:rFonts w:hint="cs"/>
                <w:rtl/>
                <w:lang w:bidi="fa-IR"/>
              </w:rPr>
              <w:t>35</w:t>
            </w:r>
          </w:p>
        </w:tc>
        <w:tc>
          <w:tcPr>
            <w:tcW w:w="1134" w:type="dxa"/>
            <w:gridSpan w:val="6"/>
          </w:tcPr>
          <w:p w:rsidR="00211CEB" w:rsidRDefault="00503988" w:rsidP="009B71C1">
            <w:pPr>
              <w:jc w:val="center"/>
              <w:rPr>
                <w:lang w:bidi="fa-IR"/>
              </w:rPr>
            </w:pPr>
            <w:r>
              <w:rPr>
                <w:rFonts w:hint="cs"/>
                <w:rtl/>
                <w:lang w:bidi="fa-IR"/>
              </w:rPr>
              <w:t>سال 10</w:t>
            </w:r>
          </w:p>
        </w:tc>
        <w:tc>
          <w:tcPr>
            <w:tcW w:w="1867" w:type="dxa"/>
            <w:gridSpan w:val="6"/>
          </w:tcPr>
          <w:p w:rsidR="00211CEB" w:rsidRDefault="00346F17" w:rsidP="009B71C1">
            <w:pPr>
              <w:jc w:val="center"/>
              <w:rPr>
                <w:lang w:bidi="fa-IR"/>
              </w:rPr>
            </w:pPr>
            <w:r>
              <w:rPr>
                <w:rFonts w:hint="cs"/>
                <w:rtl/>
                <w:lang w:bidi="fa-IR"/>
              </w:rPr>
              <w:t>مجله دانشگاه علوم پزشکی ایران</w:t>
            </w:r>
          </w:p>
        </w:tc>
        <w:tc>
          <w:tcPr>
            <w:tcW w:w="3236" w:type="dxa"/>
            <w:gridSpan w:val="7"/>
          </w:tcPr>
          <w:p w:rsidR="00211CEB" w:rsidRDefault="00503988" w:rsidP="00503988">
            <w:pPr>
              <w:bidi/>
              <w:jc w:val="both"/>
              <w:rPr>
                <w:lang w:bidi="fa-IR"/>
              </w:rPr>
            </w:pPr>
            <w:r>
              <w:rPr>
                <w:rFonts w:hint="cs"/>
                <w:rtl/>
                <w:lang w:bidi="fa-IR"/>
              </w:rPr>
              <w:t>3- بررسی فراوانی عفونت هلیکوباکتر پیلوری و ضایعات معده و اثنی عشر</w:t>
            </w:r>
          </w:p>
        </w:tc>
      </w:tr>
      <w:tr w:rsidR="00211CEB" w:rsidTr="0015020C">
        <w:tc>
          <w:tcPr>
            <w:tcW w:w="1242" w:type="dxa"/>
            <w:gridSpan w:val="2"/>
          </w:tcPr>
          <w:p w:rsidR="00211CEB" w:rsidRDefault="002B5A5E" w:rsidP="009916F9">
            <w:pPr>
              <w:bidi/>
              <w:jc w:val="both"/>
              <w:rPr>
                <w:lang w:bidi="fa-IR"/>
              </w:rPr>
            </w:pPr>
            <w:r>
              <w:rPr>
                <w:rFonts w:hint="cs"/>
                <w:rtl/>
                <w:lang w:bidi="fa-IR"/>
              </w:rPr>
              <w:t>فوق العاده2 سال 82</w:t>
            </w:r>
          </w:p>
        </w:tc>
        <w:tc>
          <w:tcPr>
            <w:tcW w:w="1186" w:type="dxa"/>
            <w:gridSpan w:val="5"/>
          </w:tcPr>
          <w:p w:rsidR="00211CEB" w:rsidRDefault="002B5A5E" w:rsidP="009B71C1">
            <w:pPr>
              <w:jc w:val="center"/>
              <w:rPr>
                <w:lang w:bidi="fa-IR"/>
              </w:rPr>
            </w:pPr>
            <w:r>
              <w:rPr>
                <w:rFonts w:hint="cs"/>
                <w:rtl/>
                <w:lang w:bidi="fa-IR"/>
              </w:rPr>
              <w:t>828-823</w:t>
            </w:r>
          </w:p>
        </w:tc>
        <w:tc>
          <w:tcPr>
            <w:tcW w:w="799" w:type="dxa"/>
            <w:gridSpan w:val="3"/>
          </w:tcPr>
          <w:p w:rsidR="00211CEB" w:rsidRDefault="002B5A5E" w:rsidP="009B71C1">
            <w:pPr>
              <w:jc w:val="center"/>
              <w:rPr>
                <w:lang w:bidi="fa-IR"/>
              </w:rPr>
            </w:pPr>
            <w:r>
              <w:rPr>
                <w:rFonts w:hint="cs"/>
                <w:rtl/>
                <w:lang w:bidi="fa-IR"/>
              </w:rPr>
              <w:t>38</w:t>
            </w:r>
          </w:p>
        </w:tc>
        <w:tc>
          <w:tcPr>
            <w:tcW w:w="1134" w:type="dxa"/>
            <w:gridSpan w:val="6"/>
          </w:tcPr>
          <w:p w:rsidR="00211CEB" w:rsidRDefault="00503988" w:rsidP="009B71C1">
            <w:pPr>
              <w:jc w:val="center"/>
              <w:rPr>
                <w:lang w:bidi="fa-IR"/>
              </w:rPr>
            </w:pPr>
            <w:r>
              <w:rPr>
                <w:rFonts w:hint="cs"/>
                <w:rtl/>
                <w:lang w:bidi="fa-IR"/>
              </w:rPr>
              <w:t>سال 10</w:t>
            </w:r>
          </w:p>
        </w:tc>
        <w:tc>
          <w:tcPr>
            <w:tcW w:w="1867" w:type="dxa"/>
            <w:gridSpan w:val="6"/>
          </w:tcPr>
          <w:p w:rsidR="00211CEB" w:rsidRDefault="00346F17" w:rsidP="009B71C1">
            <w:pPr>
              <w:jc w:val="center"/>
              <w:rPr>
                <w:lang w:bidi="fa-IR"/>
              </w:rPr>
            </w:pPr>
            <w:r>
              <w:rPr>
                <w:rFonts w:hint="cs"/>
                <w:rtl/>
                <w:lang w:bidi="fa-IR"/>
              </w:rPr>
              <w:t>مجله دانشگاه علوم پزشکی ایران</w:t>
            </w:r>
          </w:p>
        </w:tc>
        <w:tc>
          <w:tcPr>
            <w:tcW w:w="3236" w:type="dxa"/>
            <w:gridSpan w:val="7"/>
          </w:tcPr>
          <w:p w:rsidR="00211CEB" w:rsidRDefault="00503988" w:rsidP="002B5A5E">
            <w:pPr>
              <w:bidi/>
              <w:jc w:val="both"/>
              <w:rPr>
                <w:lang w:bidi="fa-IR"/>
              </w:rPr>
            </w:pPr>
            <w:r>
              <w:rPr>
                <w:rFonts w:hint="cs"/>
                <w:rtl/>
                <w:lang w:bidi="fa-IR"/>
              </w:rPr>
              <w:t xml:space="preserve">4- گزارش یک مورد مالاریای القائی در معتاد تزریقی </w:t>
            </w:r>
          </w:p>
        </w:tc>
      </w:tr>
      <w:tr w:rsidR="00211CEB" w:rsidTr="0015020C">
        <w:tc>
          <w:tcPr>
            <w:tcW w:w="1242" w:type="dxa"/>
            <w:gridSpan w:val="2"/>
          </w:tcPr>
          <w:p w:rsidR="00211CEB" w:rsidRDefault="006F0706" w:rsidP="006E311D">
            <w:pPr>
              <w:bidi/>
              <w:jc w:val="both"/>
              <w:rPr>
                <w:lang w:bidi="fa-IR"/>
              </w:rPr>
            </w:pPr>
            <w:r>
              <w:rPr>
                <w:rFonts w:hint="cs"/>
                <w:rtl/>
                <w:lang w:bidi="fa-IR"/>
              </w:rPr>
              <w:t>تابستان 84</w:t>
            </w:r>
          </w:p>
        </w:tc>
        <w:tc>
          <w:tcPr>
            <w:tcW w:w="1186" w:type="dxa"/>
            <w:gridSpan w:val="5"/>
          </w:tcPr>
          <w:p w:rsidR="00211CEB" w:rsidRDefault="006F0706" w:rsidP="009B71C1">
            <w:pPr>
              <w:jc w:val="center"/>
              <w:rPr>
                <w:lang w:bidi="fa-IR"/>
              </w:rPr>
            </w:pPr>
            <w:r>
              <w:rPr>
                <w:rFonts w:hint="cs"/>
                <w:rtl/>
                <w:lang w:bidi="fa-IR"/>
              </w:rPr>
              <w:t>254-249</w:t>
            </w:r>
          </w:p>
        </w:tc>
        <w:tc>
          <w:tcPr>
            <w:tcW w:w="799" w:type="dxa"/>
            <w:gridSpan w:val="3"/>
          </w:tcPr>
          <w:p w:rsidR="00211CEB" w:rsidRDefault="006F0706" w:rsidP="009B71C1">
            <w:pPr>
              <w:jc w:val="center"/>
              <w:rPr>
                <w:lang w:bidi="fa-IR"/>
              </w:rPr>
            </w:pPr>
            <w:r>
              <w:rPr>
                <w:rFonts w:hint="cs"/>
                <w:rtl/>
                <w:lang w:bidi="fa-IR"/>
              </w:rPr>
              <w:t>46</w:t>
            </w:r>
          </w:p>
        </w:tc>
        <w:tc>
          <w:tcPr>
            <w:tcW w:w="1134" w:type="dxa"/>
            <w:gridSpan w:val="6"/>
          </w:tcPr>
          <w:p w:rsidR="00211CEB" w:rsidRDefault="006F0706" w:rsidP="009B71C1">
            <w:pPr>
              <w:jc w:val="center"/>
              <w:rPr>
                <w:lang w:bidi="fa-IR"/>
              </w:rPr>
            </w:pPr>
            <w:r>
              <w:rPr>
                <w:rFonts w:hint="cs"/>
                <w:rtl/>
                <w:lang w:bidi="fa-IR"/>
              </w:rPr>
              <w:t>دوره 12</w:t>
            </w:r>
          </w:p>
        </w:tc>
        <w:tc>
          <w:tcPr>
            <w:tcW w:w="1867" w:type="dxa"/>
            <w:gridSpan w:val="6"/>
          </w:tcPr>
          <w:p w:rsidR="00211CEB" w:rsidRDefault="00346F17" w:rsidP="009B71C1">
            <w:pPr>
              <w:jc w:val="center"/>
              <w:rPr>
                <w:lang w:bidi="fa-IR"/>
              </w:rPr>
            </w:pPr>
            <w:r>
              <w:rPr>
                <w:rFonts w:hint="cs"/>
                <w:rtl/>
                <w:lang w:bidi="fa-IR"/>
              </w:rPr>
              <w:t>مجله دانشگاه علوم پزشکی ایران</w:t>
            </w:r>
          </w:p>
        </w:tc>
        <w:tc>
          <w:tcPr>
            <w:tcW w:w="3236" w:type="dxa"/>
            <w:gridSpan w:val="7"/>
          </w:tcPr>
          <w:p w:rsidR="00211CEB" w:rsidRDefault="006F0706" w:rsidP="006F0706">
            <w:pPr>
              <w:bidi/>
              <w:jc w:val="both"/>
              <w:rPr>
                <w:lang w:bidi="fa-IR"/>
              </w:rPr>
            </w:pPr>
            <w:r>
              <w:rPr>
                <w:rFonts w:hint="cs"/>
                <w:rtl/>
                <w:lang w:bidi="fa-IR"/>
              </w:rPr>
              <w:t xml:space="preserve">5- بررسی میزان آگاهی دانش آموزان دبیرستان های مشکین دشت کرج از راههای سرایت و پیشگیری از هپاتیت بی </w:t>
            </w:r>
          </w:p>
        </w:tc>
      </w:tr>
      <w:tr w:rsidR="00211CEB" w:rsidTr="0015020C">
        <w:tc>
          <w:tcPr>
            <w:tcW w:w="1242" w:type="dxa"/>
            <w:gridSpan w:val="2"/>
          </w:tcPr>
          <w:p w:rsidR="00211CEB" w:rsidRDefault="0007693E" w:rsidP="009B71C1">
            <w:pPr>
              <w:jc w:val="center"/>
              <w:rPr>
                <w:lang w:bidi="fa-IR"/>
              </w:rPr>
            </w:pPr>
            <w:r>
              <w:rPr>
                <w:rFonts w:hint="cs"/>
                <w:rtl/>
                <w:lang w:bidi="fa-IR"/>
              </w:rPr>
              <w:t>زمستان 85</w:t>
            </w:r>
          </w:p>
        </w:tc>
        <w:tc>
          <w:tcPr>
            <w:tcW w:w="1186" w:type="dxa"/>
            <w:gridSpan w:val="5"/>
          </w:tcPr>
          <w:p w:rsidR="00211CEB" w:rsidRDefault="0007693E" w:rsidP="009B71C1">
            <w:pPr>
              <w:jc w:val="center"/>
              <w:rPr>
                <w:lang w:bidi="fa-IR"/>
              </w:rPr>
            </w:pPr>
            <w:r>
              <w:rPr>
                <w:rFonts w:hint="cs"/>
                <w:rtl/>
                <w:lang w:bidi="fa-IR"/>
              </w:rPr>
              <w:t>39-33</w:t>
            </w:r>
          </w:p>
        </w:tc>
        <w:tc>
          <w:tcPr>
            <w:tcW w:w="799" w:type="dxa"/>
            <w:gridSpan w:val="3"/>
          </w:tcPr>
          <w:p w:rsidR="00211CEB" w:rsidRDefault="0007693E" w:rsidP="009B71C1">
            <w:pPr>
              <w:jc w:val="center"/>
              <w:rPr>
                <w:lang w:bidi="fa-IR"/>
              </w:rPr>
            </w:pPr>
            <w:r>
              <w:rPr>
                <w:rFonts w:hint="cs"/>
                <w:rtl/>
                <w:lang w:bidi="fa-IR"/>
              </w:rPr>
              <w:t>53</w:t>
            </w:r>
          </w:p>
        </w:tc>
        <w:tc>
          <w:tcPr>
            <w:tcW w:w="1134" w:type="dxa"/>
            <w:gridSpan w:val="6"/>
          </w:tcPr>
          <w:p w:rsidR="00211CEB" w:rsidRDefault="0007693E" w:rsidP="009B71C1">
            <w:pPr>
              <w:jc w:val="center"/>
              <w:rPr>
                <w:lang w:bidi="fa-IR"/>
              </w:rPr>
            </w:pPr>
            <w:r>
              <w:rPr>
                <w:rFonts w:hint="cs"/>
                <w:rtl/>
                <w:lang w:bidi="fa-IR"/>
              </w:rPr>
              <w:t>دوره 13</w:t>
            </w:r>
          </w:p>
        </w:tc>
        <w:tc>
          <w:tcPr>
            <w:tcW w:w="1867" w:type="dxa"/>
            <w:gridSpan w:val="6"/>
          </w:tcPr>
          <w:p w:rsidR="00211CEB" w:rsidRDefault="00346F17" w:rsidP="009B71C1">
            <w:pPr>
              <w:jc w:val="center"/>
              <w:rPr>
                <w:lang w:bidi="fa-IR"/>
              </w:rPr>
            </w:pPr>
            <w:r>
              <w:rPr>
                <w:rFonts w:hint="cs"/>
                <w:rtl/>
                <w:lang w:bidi="fa-IR"/>
              </w:rPr>
              <w:t>مجله دانشگاه علوم پزشکی ایران</w:t>
            </w:r>
          </w:p>
        </w:tc>
        <w:tc>
          <w:tcPr>
            <w:tcW w:w="3236" w:type="dxa"/>
            <w:gridSpan w:val="7"/>
          </w:tcPr>
          <w:p w:rsidR="00211CEB" w:rsidRDefault="0007693E" w:rsidP="0007693E">
            <w:pPr>
              <w:bidi/>
              <w:jc w:val="both"/>
              <w:rPr>
                <w:lang w:bidi="fa-IR"/>
              </w:rPr>
            </w:pPr>
            <w:r>
              <w:rPr>
                <w:rFonts w:hint="cs"/>
                <w:rtl/>
                <w:lang w:bidi="fa-IR"/>
              </w:rPr>
              <w:t xml:space="preserve">6- بررسی فراوانی دیابت قندی در بیماران مبتلا به سپسیس </w:t>
            </w:r>
          </w:p>
        </w:tc>
      </w:tr>
      <w:tr w:rsidR="00211CEB" w:rsidTr="0015020C">
        <w:tc>
          <w:tcPr>
            <w:tcW w:w="1242" w:type="dxa"/>
            <w:gridSpan w:val="2"/>
          </w:tcPr>
          <w:p w:rsidR="00211CEB" w:rsidRDefault="0007693E" w:rsidP="009B71C1">
            <w:pPr>
              <w:jc w:val="center"/>
              <w:rPr>
                <w:lang w:bidi="fa-IR"/>
              </w:rPr>
            </w:pPr>
            <w:r>
              <w:rPr>
                <w:rFonts w:hint="cs"/>
                <w:rtl/>
                <w:lang w:bidi="fa-IR"/>
              </w:rPr>
              <w:t>مرداد87</w:t>
            </w:r>
          </w:p>
        </w:tc>
        <w:tc>
          <w:tcPr>
            <w:tcW w:w="1186" w:type="dxa"/>
            <w:gridSpan w:val="5"/>
          </w:tcPr>
          <w:p w:rsidR="00211CEB" w:rsidRDefault="0007693E" w:rsidP="009B71C1">
            <w:pPr>
              <w:jc w:val="center"/>
              <w:rPr>
                <w:lang w:bidi="fa-IR"/>
              </w:rPr>
            </w:pPr>
            <w:r>
              <w:rPr>
                <w:rFonts w:hint="cs"/>
                <w:rtl/>
                <w:lang w:bidi="fa-IR"/>
              </w:rPr>
              <w:t>320-315</w:t>
            </w:r>
          </w:p>
        </w:tc>
        <w:tc>
          <w:tcPr>
            <w:tcW w:w="799" w:type="dxa"/>
            <w:gridSpan w:val="3"/>
          </w:tcPr>
          <w:p w:rsidR="00211CEB" w:rsidRDefault="0007693E" w:rsidP="009B71C1">
            <w:pPr>
              <w:jc w:val="center"/>
              <w:rPr>
                <w:lang w:bidi="fa-IR"/>
              </w:rPr>
            </w:pPr>
            <w:r>
              <w:rPr>
                <w:rFonts w:hint="cs"/>
                <w:rtl/>
                <w:lang w:bidi="fa-IR"/>
              </w:rPr>
              <w:t>5</w:t>
            </w:r>
          </w:p>
        </w:tc>
        <w:tc>
          <w:tcPr>
            <w:tcW w:w="1134" w:type="dxa"/>
            <w:gridSpan w:val="6"/>
          </w:tcPr>
          <w:p w:rsidR="00211CEB" w:rsidRDefault="0007693E" w:rsidP="009B71C1">
            <w:pPr>
              <w:jc w:val="center"/>
              <w:rPr>
                <w:lang w:bidi="fa-IR"/>
              </w:rPr>
            </w:pPr>
            <w:r>
              <w:rPr>
                <w:rFonts w:hint="cs"/>
                <w:rtl/>
                <w:lang w:bidi="fa-IR"/>
              </w:rPr>
              <w:t>دوره66</w:t>
            </w:r>
          </w:p>
        </w:tc>
        <w:tc>
          <w:tcPr>
            <w:tcW w:w="1867" w:type="dxa"/>
            <w:gridSpan w:val="6"/>
          </w:tcPr>
          <w:p w:rsidR="00211CEB" w:rsidRDefault="0007693E" w:rsidP="009B71C1">
            <w:pPr>
              <w:jc w:val="center"/>
              <w:rPr>
                <w:lang w:bidi="fa-IR"/>
              </w:rPr>
            </w:pPr>
            <w:r>
              <w:rPr>
                <w:rFonts w:hint="cs"/>
                <w:rtl/>
                <w:lang w:bidi="fa-IR"/>
              </w:rPr>
              <w:t>مجله دانشکده پزشکی دانشگاه علوم پزشکی تهران</w:t>
            </w:r>
          </w:p>
        </w:tc>
        <w:tc>
          <w:tcPr>
            <w:tcW w:w="3236" w:type="dxa"/>
            <w:gridSpan w:val="7"/>
          </w:tcPr>
          <w:p w:rsidR="00211CEB" w:rsidRDefault="0007693E" w:rsidP="0007693E">
            <w:pPr>
              <w:jc w:val="right"/>
              <w:rPr>
                <w:lang w:bidi="fa-IR"/>
              </w:rPr>
            </w:pPr>
            <w:r>
              <w:rPr>
                <w:rFonts w:hint="cs"/>
                <w:rtl/>
                <w:lang w:bidi="fa-IR"/>
              </w:rPr>
              <w:t xml:space="preserve">7- محیط کشت باکتک یک روش موثر برای جدا کردن میکروارگانیسم ها از نواحی استریل بدن </w:t>
            </w:r>
          </w:p>
        </w:tc>
      </w:tr>
      <w:tr w:rsidR="00211CEB" w:rsidTr="0015020C">
        <w:tc>
          <w:tcPr>
            <w:tcW w:w="1242" w:type="dxa"/>
            <w:gridSpan w:val="2"/>
          </w:tcPr>
          <w:p w:rsidR="00211CEB" w:rsidRDefault="00E83132" w:rsidP="009B71C1">
            <w:pPr>
              <w:jc w:val="center"/>
              <w:rPr>
                <w:lang w:bidi="fa-IR"/>
              </w:rPr>
            </w:pPr>
            <w:r>
              <w:rPr>
                <w:rFonts w:hint="cs"/>
                <w:rtl/>
                <w:lang w:bidi="fa-IR"/>
              </w:rPr>
              <w:t>تابستان 87</w:t>
            </w:r>
          </w:p>
        </w:tc>
        <w:tc>
          <w:tcPr>
            <w:tcW w:w="1186" w:type="dxa"/>
            <w:gridSpan w:val="5"/>
          </w:tcPr>
          <w:p w:rsidR="00211CEB" w:rsidRDefault="00E83132" w:rsidP="009B71C1">
            <w:pPr>
              <w:jc w:val="center"/>
              <w:rPr>
                <w:lang w:bidi="fa-IR"/>
              </w:rPr>
            </w:pPr>
            <w:r>
              <w:rPr>
                <w:rFonts w:hint="cs"/>
                <w:rtl/>
                <w:lang w:bidi="fa-IR"/>
              </w:rPr>
              <w:t>135-132</w:t>
            </w:r>
          </w:p>
        </w:tc>
        <w:tc>
          <w:tcPr>
            <w:tcW w:w="799" w:type="dxa"/>
            <w:gridSpan w:val="3"/>
          </w:tcPr>
          <w:p w:rsidR="00211CEB" w:rsidRDefault="00E83132" w:rsidP="009B71C1">
            <w:pPr>
              <w:jc w:val="center"/>
              <w:rPr>
                <w:lang w:bidi="fa-IR"/>
              </w:rPr>
            </w:pPr>
            <w:r>
              <w:rPr>
                <w:rFonts w:hint="cs"/>
                <w:rtl/>
                <w:lang w:bidi="fa-IR"/>
              </w:rPr>
              <w:t>2</w:t>
            </w:r>
          </w:p>
        </w:tc>
        <w:tc>
          <w:tcPr>
            <w:tcW w:w="1134" w:type="dxa"/>
            <w:gridSpan w:val="6"/>
          </w:tcPr>
          <w:p w:rsidR="00211CEB" w:rsidRDefault="00E83132" w:rsidP="009B71C1">
            <w:pPr>
              <w:jc w:val="center"/>
              <w:rPr>
                <w:lang w:bidi="fa-IR"/>
              </w:rPr>
            </w:pPr>
            <w:r>
              <w:rPr>
                <w:rFonts w:hint="cs"/>
                <w:rtl/>
                <w:lang w:bidi="fa-IR"/>
              </w:rPr>
              <w:t>دوره 8</w:t>
            </w:r>
          </w:p>
        </w:tc>
        <w:tc>
          <w:tcPr>
            <w:tcW w:w="1867" w:type="dxa"/>
            <w:gridSpan w:val="6"/>
          </w:tcPr>
          <w:p w:rsidR="00211CEB" w:rsidRDefault="00E83132" w:rsidP="009B71C1">
            <w:pPr>
              <w:jc w:val="center"/>
              <w:rPr>
                <w:lang w:bidi="fa-IR"/>
              </w:rPr>
            </w:pPr>
            <w:r>
              <w:rPr>
                <w:rFonts w:hint="cs"/>
                <w:rtl/>
                <w:lang w:bidi="fa-IR"/>
              </w:rPr>
              <w:t>مجله علمی پژوهشی دانشگاه  علوم پزشکی اردبیل</w:t>
            </w:r>
          </w:p>
        </w:tc>
        <w:tc>
          <w:tcPr>
            <w:tcW w:w="3236" w:type="dxa"/>
            <w:gridSpan w:val="7"/>
          </w:tcPr>
          <w:p w:rsidR="00211CEB" w:rsidRDefault="00E83132" w:rsidP="009916F9">
            <w:pPr>
              <w:bidi/>
              <w:jc w:val="both"/>
              <w:rPr>
                <w:lang w:bidi="fa-IR"/>
              </w:rPr>
            </w:pPr>
            <w:r>
              <w:rPr>
                <w:rFonts w:hint="cs"/>
                <w:rtl/>
                <w:lang w:bidi="fa-IR"/>
              </w:rPr>
              <w:t xml:space="preserve">8- بررسی عوامل عفونی آدنوویروسی در ترشحات حلقی کودکان 3 ماه تا 15 سال مبتلا به عفونت تنفسی فوقانی مراجعه کننده به درمانگاه کودکان رسول اکرم با روش سریع ایمونوفلورسانس </w:t>
            </w:r>
          </w:p>
        </w:tc>
      </w:tr>
      <w:tr w:rsidR="00211CEB" w:rsidTr="0015020C">
        <w:tc>
          <w:tcPr>
            <w:tcW w:w="1242" w:type="dxa"/>
            <w:gridSpan w:val="2"/>
          </w:tcPr>
          <w:p w:rsidR="00211CEB" w:rsidRDefault="00E40210" w:rsidP="006E311D">
            <w:pPr>
              <w:jc w:val="both"/>
              <w:rPr>
                <w:lang w:bidi="fa-IR"/>
              </w:rPr>
            </w:pPr>
            <w:r>
              <w:rPr>
                <w:lang w:bidi="fa-IR"/>
              </w:rPr>
              <w:t>2008</w:t>
            </w:r>
          </w:p>
        </w:tc>
        <w:tc>
          <w:tcPr>
            <w:tcW w:w="1186" w:type="dxa"/>
            <w:gridSpan w:val="5"/>
          </w:tcPr>
          <w:p w:rsidR="00211CEB" w:rsidRDefault="00E40210" w:rsidP="009B71C1">
            <w:pPr>
              <w:jc w:val="center"/>
              <w:rPr>
                <w:lang w:bidi="fa-IR"/>
              </w:rPr>
            </w:pPr>
            <w:r>
              <w:rPr>
                <w:lang w:bidi="fa-IR"/>
              </w:rPr>
              <w:t>770-774</w:t>
            </w:r>
          </w:p>
        </w:tc>
        <w:tc>
          <w:tcPr>
            <w:tcW w:w="799" w:type="dxa"/>
            <w:gridSpan w:val="3"/>
          </w:tcPr>
          <w:p w:rsidR="00211CEB" w:rsidRDefault="00E40210" w:rsidP="009B71C1">
            <w:pPr>
              <w:jc w:val="center"/>
              <w:rPr>
                <w:lang w:bidi="fa-IR"/>
              </w:rPr>
            </w:pPr>
            <w:r>
              <w:rPr>
                <w:lang w:bidi="fa-IR"/>
              </w:rPr>
              <w:t>34</w:t>
            </w:r>
          </w:p>
        </w:tc>
        <w:tc>
          <w:tcPr>
            <w:tcW w:w="1134" w:type="dxa"/>
            <w:gridSpan w:val="6"/>
          </w:tcPr>
          <w:p w:rsidR="00211CEB" w:rsidRDefault="00211CEB" w:rsidP="009B71C1">
            <w:pPr>
              <w:jc w:val="center"/>
              <w:rPr>
                <w:lang w:bidi="fa-IR"/>
              </w:rPr>
            </w:pPr>
          </w:p>
        </w:tc>
        <w:tc>
          <w:tcPr>
            <w:tcW w:w="1867" w:type="dxa"/>
            <w:gridSpan w:val="6"/>
          </w:tcPr>
          <w:p w:rsidR="00211CEB" w:rsidRDefault="00E40210" w:rsidP="009B71C1">
            <w:pPr>
              <w:jc w:val="center"/>
              <w:rPr>
                <w:lang w:bidi="fa-IR"/>
              </w:rPr>
            </w:pPr>
            <w:r>
              <w:rPr>
                <w:lang w:bidi="fa-IR"/>
              </w:rPr>
              <w:t>BURN</w:t>
            </w:r>
          </w:p>
        </w:tc>
        <w:tc>
          <w:tcPr>
            <w:tcW w:w="3236" w:type="dxa"/>
            <w:gridSpan w:val="7"/>
          </w:tcPr>
          <w:p w:rsidR="00211CEB" w:rsidRDefault="00E40210" w:rsidP="009916F9">
            <w:pPr>
              <w:jc w:val="both"/>
              <w:rPr>
                <w:lang w:bidi="fa-IR"/>
              </w:rPr>
            </w:pPr>
            <w:r>
              <w:rPr>
                <w:lang w:bidi="fa-IR"/>
              </w:rPr>
              <w:t xml:space="preserve">9- Comparison of WBC, ESR, CRP, and PCT serum levels in septic and non-septic burn cases </w:t>
            </w:r>
          </w:p>
        </w:tc>
      </w:tr>
      <w:tr w:rsidR="00211CEB" w:rsidTr="0015020C">
        <w:tc>
          <w:tcPr>
            <w:tcW w:w="1242" w:type="dxa"/>
            <w:gridSpan w:val="2"/>
          </w:tcPr>
          <w:p w:rsidR="00211CEB" w:rsidRDefault="00005E89" w:rsidP="009B71C1">
            <w:pPr>
              <w:jc w:val="center"/>
              <w:rPr>
                <w:lang w:bidi="fa-IR"/>
              </w:rPr>
            </w:pPr>
            <w:r>
              <w:rPr>
                <w:lang w:bidi="fa-IR"/>
              </w:rPr>
              <w:t>2008</w:t>
            </w:r>
          </w:p>
        </w:tc>
        <w:tc>
          <w:tcPr>
            <w:tcW w:w="1186" w:type="dxa"/>
            <w:gridSpan w:val="5"/>
          </w:tcPr>
          <w:p w:rsidR="00211CEB" w:rsidRDefault="00005E89" w:rsidP="009B71C1">
            <w:pPr>
              <w:jc w:val="center"/>
              <w:rPr>
                <w:lang w:bidi="fa-IR"/>
              </w:rPr>
            </w:pPr>
            <w:r>
              <w:rPr>
                <w:lang w:bidi="fa-IR"/>
              </w:rPr>
              <w:t>221-225</w:t>
            </w:r>
          </w:p>
        </w:tc>
        <w:tc>
          <w:tcPr>
            <w:tcW w:w="799" w:type="dxa"/>
            <w:gridSpan w:val="3"/>
          </w:tcPr>
          <w:p w:rsidR="00211CEB" w:rsidRDefault="00005E89" w:rsidP="009B71C1">
            <w:pPr>
              <w:jc w:val="center"/>
              <w:rPr>
                <w:lang w:bidi="fa-IR"/>
              </w:rPr>
            </w:pPr>
            <w:r>
              <w:rPr>
                <w:lang w:bidi="fa-IR"/>
              </w:rPr>
              <w:t>4</w:t>
            </w:r>
          </w:p>
        </w:tc>
        <w:tc>
          <w:tcPr>
            <w:tcW w:w="1134" w:type="dxa"/>
            <w:gridSpan w:val="6"/>
          </w:tcPr>
          <w:p w:rsidR="00211CEB" w:rsidRDefault="00005E89" w:rsidP="009B71C1">
            <w:pPr>
              <w:jc w:val="center"/>
              <w:rPr>
                <w:lang w:bidi="fa-IR"/>
              </w:rPr>
            </w:pPr>
            <w:r>
              <w:rPr>
                <w:lang w:bidi="fa-IR"/>
              </w:rPr>
              <w:t>3</w:t>
            </w:r>
          </w:p>
        </w:tc>
        <w:tc>
          <w:tcPr>
            <w:tcW w:w="1867" w:type="dxa"/>
            <w:gridSpan w:val="6"/>
          </w:tcPr>
          <w:p w:rsidR="00211CEB" w:rsidRDefault="00005E89" w:rsidP="00BE2E23">
            <w:pPr>
              <w:jc w:val="center"/>
              <w:rPr>
                <w:lang w:bidi="fa-IR"/>
              </w:rPr>
            </w:pPr>
            <w:r>
              <w:rPr>
                <w:lang w:bidi="fa-IR"/>
              </w:rPr>
              <w:t>I</w:t>
            </w:r>
            <w:r w:rsidR="00BE2E23">
              <w:rPr>
                <w:lang w:bidi="fa-IR"/>
              </w:rPr>
              <w:t xml:space="preserve">ranian </w:t>
            </w:r>
            <w:r>
              <w:rPr>
                <w:lang w:bidi="fa-IR"/>
              </w:rPr>
              <w:t>Journal of Clinical Infectious Diseases</w:t>
            </w:r>
          </w:p>
        </w:tc>
        <w:tc>
          <w:tcPr>
            <w:tcW w:w="3236" w:type="dxa"/>
            <w:gridSpan w:val="7"/>
          </w:tcPr>
          <w:p w:rsidR="00211CEB" w:rsidRDefault="00E40210" w:rsidP="00005E89">
            <w:pPr>
              <w:jc w:val="center"/>
              <w:rPr>
                <w:lang w:bidi="fa-IR"/>
              </w:rPr>
            </w:pPr>
            <w:r>
              <w:rPr>
                <w:lang w:bidi="fa-IR"/>
              </w:rPr>
              <w:t>10- Evaluation of diabetes mellitus in patients with sepsis</w:t>
            </w:r>
          </w:p>
        </w:tc>
      </w:tr>
      <w:tr w:rsidR="005379DA" w:rsidTr="0015020C">
        <w:tc>
          <w:tcPr>
            <w:tcW w:w="1242" w:type="dxa"/>
            <w:gridSpan w:val="2"/>
          </w:tcPr>
          <w:p w:rsidR="005379DA" w:rsidRDefault="005379DA" w:rsidP="009B71C1">
            <w:pPr>
              <w:jc w:val="center"/>
              <w:rPr>
                <w:lang w:bidi="fa-IR"/>
              </w:rPr>
            </w:pPr>
            <w:r>
              <w:rPr>
                <w:rFonts w:hint="cs"/>
                <w:rtl/>
                <w:lang w:bidi="fa-IR"/>
              </w:rPr>
              <w:t>پائیز و زمستان 86</w:t>
            </w:r>
          </w:p>
        </w:tc>
        <w:tc>
          <w:tcPr>
            <w:tcW w:w="1186" w:type="dxa"/>
            <w:gridSpan w:val="5"/>
          </w:tcPr>
          <w:p w:rsidR="005379DA" w:rsidRDefault="005379DA" w:rsidP="009B71C1">
            <w:pPr>
              <w:jc w:val="center"/>
              <w:rPr>
                <w:lang w:bidi="fa-IR"/>
              </w:rPr>
            </w:pPr>
            <w:r>
              <w:rPr>
                <w:rFonts w:hint="cs"/>
                <w:rtl/>
                <w:lang w:bidi="fa-IR"/>
              </w:rPr>
              <w:t>5-3</w:t>
            </w:r>
          </w:p>
        </w:tc>
        <w:tc>
          <w:tcPr>
            <w:tcW w:w="799" w:type="dxa"/>
            <w:gridSpan w:val="3"/>
          </w:tcPr>
          <w:p w:rsidR="005379DA" w:rsidRDefault="005379DA" w:rsidP="009B71C1">
            <w:pPr>
              <w:jc w:val="center"/>
              <w:rPr>
                <w:lang w:bidi="fa-IR"/>
              </w:rPr>
            </w:pPr>
            <w:r>
              <w:rPr>
                <w:rFonts w:hint="cs"/>
                <w:rtl/>
                <w:lang w:bidi="fa-IR"/>
              </w:rPr>
              <w:t>2</w:t>
            </w:r>
          </w:p>
        </w:tc>
        <w:tc>
          <w:tcPr>
            <w:tcW w:w="1134" w:type="dxa"/>
            <w:gridSpan w:val="6"/>
          </w:tcPr>
          <w:p w:rsidR="005379DA" w:rsidRDefault="005379DA" w:rsidP="009B71C1">
            <w:pPr>
              <w:jc w:val="center"/>
              <w:rPr>
                <w:lang w:bidi="fa-IR"/>
              </w:rPr>
            </w:pPr>
            <w:r>
              <w:rPr>
                <w:rFonts w:hint="cs"/>
                <w:rtl/>
                <w:lang w:bidi="fa-IR"/>
              </w:rPr>
              <w:t>سال اول</w:t>
            </w:r>
          </w:p>
        </w:tc>
        <w:tc>
          <w:tcPr>
            <w:tcW w:w="1867" w:type="dxa"/>
            <w:gridSpan w:val="6"/>
          </w:tcPr>
          <w:p w:rsidR="005379DA" w:rsidRDefault="005379DA" w:rsidP="009B71C1">
            <w:pPr>
              <w:jc w:val="center"/>
              <w:rPr>
                <w:lang w:bidi="fa-IR"/>
              </w:rPr>
            </w:pPr>
            <w:r>
              <w:rPr>
                <w:rFonts w:hint="cs"/>
                <w:rtl/>
                <w:lang w:bidi="fa-IR"/>
              </w:rPr>
              <w:t>مجله علوم آزمایشگاهی</w:t>
            </w:r>
          </w:p>
        </w:tc>
        <w:tc>
          <w:tcPr>
            <w:tcW w:w="3236" w:type="dxa"/>
            <w:gridSpan w:val="7"/>
          </w:tcPr>
          <w:p w:rsidR="005379DA" w:rsidRDefault="005379DA" w:rsidP="009916F9">
            <w:pPr>
              <w:bidi/>
              <w:rPr>
                <w:lang w:bidi="fa-IR"/>
              </w:rPr>
            </w:pPr>
            <w:r>
              <w:rPr>
                <w:rFonts w:hint="cs"/>
                <w:rtl/>
                <w:lang w:bidi="fa-IR"/>
              </w:rPr>
              <w:t xml:space="preserve">11- فراوانی آنفلوانزای آ و بی با استفاده از تست سریع ایمونوکروماتوگرافی در ترشحات حلق کودکان مبتلا به عفونت تنفسی فوقانی </w:t>
            </w:r>
          </w:p>
        </w:tc>
      </w:tr>
      <w:tr w:rsidR="005379DA" w:rsidTr="0015020C">
        <w:tc>
          <w:tcPr>
            <w:tcW w:w="1242" w:type="dxa"/>
            <w:gridSpan w:val="2"/>
          </w:tcPr>
          <w:p w:rsidR="005379DA" w:rsidRDefault="005379DA" w:rsidP="009B71C1">
            <w:pPr>
              <w:jc w:val="center"/>
              <w:rPr>
                <w:lang w:bidi="fa-IR"/>
              </w:rPr>
            </w:pPr>
            <w:r>
              <w:rPr>
                <w:rFonts w:hint="cs"/>
                <w:rtl/>
                <w:lang w:bidi="fa-IR"/>
              </w:rPr>
              <w:t>بهار 88</w:t>
            </w:r>
          </w:p>
        </w:tc>
        <w:tc>
          <w:tcPr>
            <w:tcW w:w="1186" w:type="dxa"/>
            <w:gridSpan w:val="5"/>
          </w:tcPr>
          <w:p w:rsidR="005379DA" w:rsidRDefault="005379DA" w:rsidP="009B71C1">
            <w:pPr>
              <w:jc w:val="center"/>
              <w:rPr>
                <w:lang w:bidi="fa-IR"/>
              </w:rPr>
            </w:pPr>
            <w:r>
              <w:rPr>
                <w:rFonts w:hint="cs"/>
                <w:rtl/>
                <w:lang w:bidi="fa-IR"/>
              </w:rPr>
              <w:t>88-81</w:t>
            </w:r>
          </w:p>
        </w:tc>
        <w:tc>
          <w:tcPr>
            <w:tcW w:w="799" w:type="dxa"/>
            <w:gridSpan w:val="3"/>
          </w:tcPr>
          <w:p w:rsidR="005379DA" w:rsidRDefault="005379DA" w:rsidP="009B71C1">
            <w:pPr>
              <w:jc w:val="center"/>
              <w:rPr>
                <w:lang w:bidi="fa-IR"/>
              </w:rPr>
            </w:pPr>
            <w:r>
              <w:rPr>
                <w:rFonts w:hint="cs"/>
                <w:rtl/>
                <w:lang w:bidi="fa-IR"/>
              </w:rPr>
              <w:t>62</w:t>
            </w:r>
          </w:p>
        </w:tc>
        <w:tc>
          <w:tcPr>
            <w:tcW w:w="1134" w:type="dxa"/>
            <w:gridSpan w:val="6"/>
          </w:tcPr>
          <w:p w:rsidR="005379DA" w:rsidRDefault="005379DA" w:rsidP="009B71C1">
            <w:pPr>
              <w:jc w:val="center"/>
              <w:rPr>
                <w:lang w:bidi="fa-IR"/>
              </w:rPr>
            </w:pPr>
            <w:r>
              <w:rPr>
                <w:rFonts w:hint="cs"/>
                <w:rtl/>
                <w:lang w:bidi="fa-IR"/>
              </w:rPr>
              <w:t>دوره 16</w:t>
            </w:r>
          </w:p>
        </w:tc>
        <w:tc>
          <w:tcPr>
            <w:tcW w:w="1867" w:type="dxa"/>
            <w:gridSpan w:val="6"/>
          </w:tcPr>
          <w:p w:rsidR="005379DA" w:rsidRDefault="00346F17" w:rsidP="009B71C1">
            <w:pPr>
              <w:jc w:val="center"/>
              <w:rPr>
                <w:lang w:bidi="fa-IR"/>
              </w:rPr>
            </w:pPr>
            <w:r>
              <w:rPr>
                <w:rFonts w:hint="cs"/>
                <w:rtl/>
                <w:lang w:bidi="fa-IR"/>
              </w:rPr>
              <w:t>مجله دانشگاه علوم پزشکی ایران</w:t>
            </w:r>
          </w:p>
        </w:tc>
        <w:tc>
          <w:tcPr>
            <w:tcW w:w="3236" w:type="dxa"/>
            <w:gridSpan w:val="7"/>
          </w:tcPr>
          <w:p w:rsidR="005379DA" w:rsidRDefault="005379DA" w:rsidP="005379DA">
            <w:pPr>
              <w:bidi/>
              <w:jc w:val="both"/>
              <w:rPr>
                <w:lang w:bidi="fa-IR"/>
              </w:rPr>
            </w:pPr>
            <w:r>
              <w:rPr>
                <w:rFonts w:hint="cs"/>
                <w:rtl/>
                <w:lang w:bidi="fa-IR"/>
              </w:rPr>
              <w:t>12- بررسی شیوع ویروس های آدنو، آنفلوانزا آ وبی و سینسیشیال در ترشحات حلقی کودکان 3 ماه تا 15 مبتلا به عفونت تنفسی فوقانی با روش سریع یمونوکروماتوگرافیک</w:t>
            </w:r>
          </w:p>
        </w:tc>
      </w:tr>
      <w:tr w:rsidR="005379DA" w:rsidTr="0015020C">
        <w:tc>
          <w:tcPr>
            <w:tcW w:w="1242" w:type="dxa"/>
            <w:gridSpan w:val="2"/>
          </w:tcPr>
          <w:p w:rsidR="005379DA" w:rsidRDefault="005379DA" w:rsidP="009B71C1">
            <w:pPr>
              <w:jc w:val="center"/>
              <w:rPr>
                <w:lang w:bidi="fa-IR"/>
              </w:rPr>
            </w:pPr>
          </w:p>
        </w:tc>
        <w:tc>
          <w:tcPr>
            <w:tcW w:w="1186" w:type="dxa"/>
            <w:gridSpan w:val="5"/>
          </w:tcPr>
          <w:p w:rsidR="005379DA" w:rsidRDefault="005379DA" w:rsidP="009B71C1">
            <w:pPr>
              <w:jc w:val="center"/>
              <w:rPr>
                <w:lang w:bidi="fa-IR"/>
              </w:rPr>
            </w:pPr>
          </w:p>
        </w:tc>
        <w:tc>
          <w:tcPr>
            <w:tcW w:w="799" w:type="dxa"/>
            <w:gridSpan w:val="3"/>
          </w:tcPr>
          <w:p w:rsidR="005379DA" w:rsidRDefault="005379DA" w:rsidP="009B71C1">
            <w:pPr>
              <w:jc w:val="center"/>
              <w:rPr>
                <w:lang w:bidi="fa-IR"/>
              </w:rPr>
            </w:pPr>
          </w:p>
        </w:tc>
        <w:tc>
          <w:tcPr>
            <w:tcW w:w="1134" w:type="dxa"/>
            <w:gridSpan w:val="6"/>
          </w:tcPr>
          <w:p w:rsidR="005379DA" w:rsidRDefault="005379DA" w:rsidP="009B71C1">
            <w:pPr>
              <w:jc w:val="center"/>
              <w:rPr>
                <w:lang w:bidi="fa-IR"/>
              </w:rPr>
            </w:pPr>
          </w:p>
        </w:tc>
        <w:tc>
          <w:tcPr>
            <w:tcW w:w="1867" w:type="dxa"/>
            <w:gridSpan w:val="6"/>
          </w:tcPr>
          <w:p w:rsidR="005379DA" w:rsidRDefault="007E5466" w:rsidP="009B71C1">
            <w:pPr>
              <w:jc w:val="center"/>
              <w:rPr>
                <w:lang w:bidi="fa-IR"/>
              </w:rPr>
            </w:pPr>
            <w:r>
              <w:rPr>
                <w:lang w:bidi="fa-IR"/>
              </w:rPr>
              <w:t>Journal of Critical Care</w:t>
            </w:r>
          </w:p>
        </w:tc>
        <w:tc>
          <w:tcPr>
            <w:tcW w:w="3236" w:type="dxa"/>
            <w:gridSpan w:val="7"/>
          </w:tcPr>
          <w:p w:rsidR="005379DA" w:rsidRDefault="007E5466" w:rsidP="00500B44">
            <w:pPr>
              <w:jc w:val="both"/>
              <w:rPr>
                <w:lang w:bidi="fa-IR"/>
              </w:rPr>
            </w:pPr>
            <w:r>
              <w:rPr>
                <w:lang w:bidi="fa-IR"/>
              </w:rPr>
              <w:t>13- Soluble triggering receptor expressed on myeloid cells-1 and the diagnosis of sepsis</w:t>
            </w:r>
          </w:p>
        </w:tc>
      </w:tr>
      <w:tr w:rsidR="005379DA" w:rsidTr="0015020C">
        <w:tc>
          <w:tcPr>
            <w:tcW w:w="1242" w:type="dxa"/>
            <w:gridSpan w:val="2"/>
          </w:tcPr>
          <w:p w:rsidR="005379DA" w:rsidRDefault="00500B44" w:rsidP="009B71C1">
            <w:pPr>
              <w:jc w:val="center"/>
              <w:rPr>
                <w:lang w:bidi="fa-IR"/>
              </w:rPr>
            </w:pPr>
            <w:r>
              <w:rPr>
                <w:rFonts w:hint="cs"/>
                <w:rtl/>
                <w:lang w:bidi="fa-IR"/>
              </w:rPr>
              <w:t>2009</w:t>
            </w:r>
          </w:p>
        </w:tc>
        <w:tc>
          <w:tcPr>
            <w:tcW w:w="1186" w:type="dxa"/>
            <w:gridSpan w:val="5"/>
          </w:tcPr>
          <w:p w:rsidR="005379DA" w:rsidRDefault="00500B44" w:rsidP="009B71C1">
            <w:pPr>
              <w:jc w:val="center"/>
              <w:rPr>
                <w:rtl/>
                <w:lang w:bidi="fa-IR"/>
              </w:rPr>
            </w:pPr>
            <w:r>
              <w:rPr>
                <w:rFonts w:hint="cs"/>
                <w:rtl/>
                <w:lang w:bidi="fa-IR"/>
              </w:rPr>
              <w:t>95-87</w:t>
            </w:r>
          </w:p>
        </w:tc>
        <w:tc>
          <w:tcPr>
            <w:tcW w:w="799" w:type="dxa"/>
            <w:gridSpan w:val="3"/>
          </w:tcPr>
          <w:p w:rsidR="005379DA" w:rsidRDefault="00500B44" w:rsidP="009B71C1">
            <w:pPr>
              <w:jc w:val="center"/>
              <w:rPr>
                <w:lang w:bidi="fa-IR"/>
              </w:rPr>
            </w:pPr>
            <w:r>
              <w:rPr>
                <w:lang w:bidi="fa-IR"/>
              </w:rPr>
              <w:t>2</w:t>
            </w:r>
          </w:p>
        </w:tc>
        <w:tc>
          <w:tcPr>
            <w:tcW w:w="1134" w:type="dxa"/>
            <w:gridSpan w:val="6"/>
          </w:tcPr>
          <w:p w:rsidR="005379DA" w:rsidRDefault="00500B44" w:rsidP="009B71C1">
            <w:pPr>
              <w:jc w:val="center"/>
              <w:rPr>
                <w:lang w:bidi="fa-IR"/>
              </w:rPr>
            </w:pPr>
            <w:r>
              <w:rPr>
                <w:lang w:bidi="fa-IR"/>
              </w:rPr>
              <w:t>4</w:t>
            </w:r>
          </w:p>
        </w:tc>
        <w:tc>
          <w:tcPr>
            <w:tcW w:w="1867" w:type="dxa"/>
            <w:gridSpan w:val="6"/>
          </w:tcPr>
          <w:p w:rsidR="005379DA" w:rsidRDefault="00500B44" w:rsidP="00BE2E23">
            <w:pPr>
              <w:jc w:val="center"/>
              <w:rPr>
                <w:lang w:bidi="fa-IR"/>
              </w:rPr>
            </w:pPr>
            <w:r>
              <w:rPr>
                <w:lang w:bidi="fa-IR"/>
              </w:rPr>
              <w:t>I</w:t>
            </w:r>
            <w:r w:rsidR="00BE2E23">
              <w:rPr>
                <w:lang w:bidi="fa-IR"/>
              </w:rPr>
              <w:t xml:space="preserve">ranian </w:t>
            </w:r>
            <w:r>
              <w:rPr>
                <w:lang w:bidi="fa-IR"/>
              </w:rPr>
              <w:t>Journal of Clinical Infectious Diseases</w:t>
            </w:r>
          </w:p>
        </w:tc>
        <w:tc>
          <w:tcPr>
            <w:tcW w:w="3236" w:type="dxa"/>
            <w:gridSpan w:val="7"/>
          </w:tcPr>
          <w:p w:rsidR="005379DA" w:rsidRDefault="00500B44" w:rsidP="00500B44">
            <w:pPr>
              <w:jc w:val="center"/>
              <w:rPr>
                <w:lang w:bidi="fa-IR"/>
              </w:rPr>
            </w:pPr>
            <w:r>
              <w:rPr>
                <w:lang w:bidi="fa-IR"/>
              </w:rPr>
              <w:t>14-</w:t>
            </w:r>
            <w:r w:rsidR="007E5466">
              <w:rPr>
                <w:lang w:bidi="fa-IR"/>
              </w:rPr>
              <w:t>Bacteriological profile and antimicrobial resistance of blood culture isolates</w:t>
            </w:r>
          </w:p>
        </w:tc>
      </w:tr>
      <w:tr w:rsidR="005379DA" w:rsidTr="0015020C">
        <w:tc>
          <w:tcPr>
            <w:tcW w:w="1242" w:type="dxa"/>
            <w:gridSpan w:val="2"/>
          </w:tcPr>
          <w:p w:rsidR="005379DA" w:rsidRDefault="00A96EF4" w:rsidP="006E311D">
            <w:pPr>
              <w:bidi/>
              <w:jc w:val="both"/>
              <w:rPr>
                <w:lang w:bidi="fa-IR"/>
              </w:rPr>
            </w:pPr>
            <w:r>
              <w:rPr>
                <w:rFonts w:hint="cs"/>
                <w:rtl/>
                <w:lang w:bidi="fa-IR"/>
              </w:rPr>
              <w:t>اردیبهشت 89</w:t>
            </w:r>
          </w:p>
        </w:tc>
        <w:tc>
          <w:tcPr>
            <w:tcW w:w="1186" w:type="dxa"/>
            <w:gridSpan w:val="5"/>
          </w:tcPr>
          <w:p w:rsidR="005379DA" w:rsidRDefault="00A96EF4" w:rsidP="009B71C1">
            <w:pPr>
              <w:jc w:val="center"/>
              <w:rPr>
                <w:lang w:bidi="fa-IR"/>
              </w:rPr>
            </w:pPr>
            <w:r>
              <w:rPr>
                <w:rFonts w:hint="cs"/>
                <w:rtl/>
                <w:lang w:bidi="fa-IR"/>
              </w:rPr>
              <w:t>40-37</w:t>
            </w:r>
          </w:p>
        </w:tc>
        <w:tc>
          <w:tcPr>
            <w:tcW w:w="799" w:type="dxa"/>
            <w:gridSpan w:val="3"/>
          </w:tcPr>
          <w:p w:rsidR="005379DA" w:rsidRDefault="00A96EF4" w:rsidP="009B71C1">
            <w:pPr>
              <w:jc w:val="center"/>
              <w:rPr>
                <w:lang w:bidi="fa-IR"/>
              </w:rPr>
            </w:pPr>
            <w:r>
              <w:rPr>
                <w:rFonts w:hint="cs"/>
                <w:rtl/>
                <w:lang w:bidi="fa-IR"/>
              </w:rPr>
              <w:t>71</w:t>
            </w:r>
          </w:p>
        </w:tc>
        <w:tc>
          <w:tcPr>
            <w:tcW w:w="1134" w:type="dxa"/>
            <w:gridSpan w:val="6"/>
          </w:tcPr>
          <w:p w:rsidR="005379DA" w:rsidRDefault="00A96EF4" w:rsidP="009B71C1">
            <w:pPr>
              <w:jc w:val="center"/>
              <w:rPr>
                <w:lang w:bidi="fa-IR"/>
              </w:rPr>
            </w:pPr>
            <w:r>
              <w:rPr>
                <w:rFonts w:hint="cs"/>
                <w:rtl/>
                <w:lang w:bidi="fa-IR"/>
              </w:rPr>
              <w:t>دوره 17</w:t>
            </w:r>
          </w:p>
        </w:tc>
        <w:tc>
          <w:tcPr>
            <w:tcW w:w="1867" w:type="dxa"/>
            <w:gridSpan w:val="6"/>
          </w:tcPr>
          <w:p w:rsidR="005379DA" w:rsidRDefault="00346F17" w:rsidP="009B71C1">
            <w:pPr>
              <w:jc w:val="center"/>
              <w:rPr>
                <w:lang w:bidi="fa-IR"/>
              </w:rPr>
            </w:pPr>
            <w:r>
              <w:rPr>
                <w:rFonts w:hint="cs"/>
                <w:rtl/>
                <w:lang w:bidi="fa-IR"/>
              </w:rPr>
              <w:t>مجله دانشگاه علوم پزشکی ایران</w:t>
            </w:r>
          </w:p>
        </w:tc>
        <w:tc>
          <w:tcPr>
            <w:tcW w:w="3236" w:type="dxa"/>
            <w:gridSpan w:val="7"/>
          </w:tcPr>
          <w:p w:rsidR="005379DA" w:rsidRDefault="00A96EF4" w:rsidP="00A96EF4">
            <w:pPr>
              <w:bidi/>
              <w:jc w:val="both"/>
              <w:rPr>
                <w:lang w:bidi="fa-IR"/>
              </w:rPr>
            </w:pPr>
            <w:r>
              <w:rPr>
                <w:rFonts w:hint="cs"/>
                <w:rtl/>
                <w:lang w:bidi="fa-IR"/>
              </w:rPr>
              <w:t xml:space="preserve">15- تعیین فراوانی پنومونی پنوموکوکی از طریق جدا کردن آنتی ژن پنوموکوک در ادرار با روش ایمونوکروماتوگرافی( </w:t>
            </w:r>
            <w:r>
              <w:rPr>
                <w:lang w:bidi="fa-IR"/>
              </w:rPr>
              <w:t>Binax NOW</w:t>
            </w:r>
            <w:r>
              <w:rPr>
                <w:rFonts w:hint="cs"/>
                <w:rtl/>
                <w:lang w:bidi="fa-IR"/>
              </w:rPr>
              <w:t xml:space="preserve"> </w:t>
            </w:r>
          </w:p>
        </w:tc>
      </w:tr>
      <w:tr w:rsidR="005379DA" w:rsidTr="0015020C">
        <w:tc>
          <w:tcPr>
            <w:tcW w:w="1242" w:type="dxa"/>
            <w:gridSpan w:val="2"/>
          </w:tcPr>
          <w:p w:rsidR="005379DA" w:rsidRDefault="0077101F" w:rsidP="009B71C1">
            <w:pPr>
              <w:jc w:val="center"/>
              <w:rPr>
                <w:lang w:bidi="fa-IR"/>
              </w:rPr>
            </w:pPr>
            <w:r>
              <w:rPr>
                <w:rFonts w:hint="cs"/>
                <w:rtl/>
                <w:lang w:bidi="fa-IR"/>
              </w:rPr>
              <w:t>2010</w:t>
            </w:r>
          </w:p>
        </w:tc>
        <w:tc>
          <w:tcPr>
            <w:tcW w:w="1186" w:type="dxa"/>
            <w:gridSpan w:val="5"/>
          </w:tcPr>
          <w:p w:rsidR="005379DA" w:rsidRDefault="0077101F" w:rsidP="009B71C1">
            <w:pPr>
              <w:jc w:val="center"/>
              <w:rPr>
                <w:lang w:bidi="fa-IR"/>
              </w:rPr>
            </w:pPr>
            <w:r>
              <w:rPr>
                <w:rFonts w:hint="cs"/>
                <w:rtl/>
                <w:lang w:bidi="fa-IR"/>
              </w:rPr>
              <w:t>6-1</w:t>
            </w:r>
          </w:p>
        </w:tc>
        <w:tc>
          <w:tcPr>
            <w:tcW w:w="799" w:type="dxa"/>
            <w:gridSpan w:val="3"/>
          </w:tcPr>
          <w:p w:rsidR="005379DA" w:rsidRDefault="0077101F" w:rsidP="009B71C1">
            <w:pPr>
              <w:jc w:val="center"/>
              <w:rPr>
                <w:lang w:bidi="fa-IR"/>
              </w:rPr>
            </w:pPr>
            <w:r>
              <w:rPr>
                <w:rFonts w:hint="cs"/>
                <w:rtl/>
                <w:lang w:bidi="fa-IR"/>
              </w:rPr>
              <w:t>1</w:t>
            </w:r>
          </w:p>
        </w:tc>
        <w:tc>
          <w:tcPr>
            <w:tcW w:w="1134" w:type="dxa"/>
            <w:gridSpan w:val="6"/>
          </w:tcPr>
          <w:p w:rsidR="005379DA" w:rsidRDefault="0077101F" w:rsidP="009B71C1">
            <w:pPr>
              <w:jc w:val="center"/>
              <w:rPr>
                <w:lang w:bidi="fa-IR"/>
              </w:rPr>
            </w:pPr>
            <w:r>
              <w:rPr>
                <w:rFonts w:hint="cs"/>
                <w:rtl/>
                <w:lang w:bidi="fa-IR"/>
              </w:rPr>
              <w:t>23</w:t>
            </w:r>
          </w:p>
        </w:tc>
        <w:tc>
          <w:tcPr>
            <w:tcW w:w="1867" w:type="dxa"/>
            <w:gridSpan w:val="6"/>
          </w:tcPr>
          <w:p w:rsidR="005379DA" w:rsidRDefault="0077101F" w:rsidP="009B71C1">
            <w:pPr>
              <w:jc w:val="center"/>
              <w:rPr>
                <w:lang w:bidi="fa-IR"/>
              </w:rPr>
            </w:pPr>
            <w:r>
              <w:rPr>
                <w:lang w:bidi="fa-IR"/>
              </w:rPr>
              <w:t>International Journal of Occupational Medicine and Environmental Health</w:t>
            </w:r>
          </w:p>
        </w:tc>
        <w:tc>
          <w:tcPr>
            <w:tcW w:w="3236" w:type="dxa"/>
            <w:gridSpan w:val="7"/>
          </w:tcPr>
          <w:p w:rsidR="005379DA" w:rsidRDefault="0077101F" w:rsidP="009916F9">
            <w:pPr>
              <w:jc w:val="both"/>
              <w:rPr>
                <w:lang w:bidi="fa-IR"/>
              </w:rPr>
            </w:pPr>
            <w:r>
              <w:rPr>
                <w:lang w:bidi="fa-IR"/>
              </w:rPr>
              <w:t>16- Varicella Zoster antibodies among health care workers in a university hospital, Tehran, Iran</w:t>
            </w:r>
          </w:p>
        </w:tc>
      </w:tr>
      <w:tr w:rsidR="0077101F" w:rsidTr="0015020C">
        <w:tc>
          <w:tcPr>
            <w:tcW w:w="1242" w:type="dxa"/>
            <w:gridSpan w:val="2"/>
          </w:tcPr>
          <w:p w:rsidR="0077101F" w:rsidRDefault="0077101F" w:rsidP="009B71C1">
            <w:pPr>
              <w:jc w:val="center"/>
              <w:rPr>
                <w:lang w:bidi="fa-IR"/>
              </w:rPr>
            </w:pPr>
          </w:p>
        </w:tc>
        <w:tc>
          <w:tcPr>
            <w:tcW w:w="1186" w:type="dxa"/>
            <w:gridSpan w:val="5"/>
          </w:tcPr>
          <w:p w:rsidR="0077101F" w:rsidRDefault="0077101F" w:rsidP="009B71C1">
            <w:pPr>
              <w:jc w:val="center"/>
              <w:rPr>
                <w:lang w:bidi="fa-IR"/>
              </w:rPr>
            </w:pPr>
          </w:p>
        </w:tc>
        <w:tc>
          <w:tcPr>
            <w:tcW w:w="799" w:type="dxa"/>
            <w:gridSpan w:val="3"/>
          </w:tcPr>
          <w:p w:rsidR="0077101F" w:rsidRDefault="0077101F" w:rsidP="009B71C1">
            <w:pPr>
              <w:jc w:val="center"/>
              <w:rPr>
                <w:lang w:bidi="fa-IR"/>
              </w:rPr>
            </w:pPr>
          </w:p>
        </w:tc>
        <w:tc>
          <w:tcPr>
            <w:tcW w:w="1134" w:type="dxa"/>
            <w:gridSpan w:val="6"/>
          </w:tcPr>
          <w:p w:rsidR="0077101F" w:rsidRDefault="0077101F" w:rsidP="009B71C1">
            <w:pPr>
              <w:jc w:val="center"/>
              <w:rPr>
                <w:lang w:bidi="fa-IR"/>
              </w:rPr>
            </w:pPr>
            <w:r>
              <w:rPr>
                <w:lang w:bidi="fa-IR"/>
              </w:rPr>
              <w:t>accepted</w:t>
            </w:r>
          </w:p>
        </w:tc>
        <w:tc>
          <w:tcPr>
            <w:tcW w:w="1867" w:type="dxa"/>
            <w:gridSpan w:val="6"/>
          </w:tcPr>
          <w:p w:rsidR="0077101F" w:rsidRDefault="0077101F" w:rsidP="009B71C1">
            <w:pPr>
              <w:jc w:val="center"/>
              <w:rPr>
                <w:lang w:bidi="fa-IR"/>
              </w:rPr>
            </w:pPr>
            <w:r>
              <w:rPr>
                <w:lang w:bidi="fa-IR"/>
              </w:rPr>
              <w:t>Eastern Mediterranean Health J</w:t>
            </w:r>
          </w:p>
        </w:tc>
        <w:tc>
          <w:tcPr>
            <w:tcW w:w="3236" w:type="dxa"/>
            <w:gridSpan w:val="7"/>
          </w:tcPr>
          <w:p w:rsidR="0077101F" w:rsidRDefault="0077101F" w:rsidP="009916F9">
            <w:pPr>
              <w:jc w:val="both"/>
              <w:rPr>
                <w:lang w:bidi="fa-IR"/>
              </w:rPr>
            </w:pPr>
            <w:r>
              <w:rPr>
                <w:lang w:bidi="fa-IR"/>
              </w:rPr>
              <w:t xml:space="preserve">17- Quantiferron-TB assay in closed contact with active tuberculosis </w:t>
            </w:r>
          </w:p>
        </w:tc>
      </w:tr>
      <w:tr w:rsidR="0077101F" w:rsidTr="0015020C">
        <w:tc>
          <w:tcPr>
            <w:tcW w:w="1242" w:type="dxa"/>
            <w:gridSpan w:val="2"/>
          </w:tcPr>
          <w:p w:rsidR="0077101F" w:rsidRDefault="009D6FCC" w:rsidP="009B71C1">
            <w:pPr>
              <w:jc w:val="center"/>
              <w:rPr>
                <w:lang w:bidi="fa-IR"/>
              </w:rPr>
            </w:pPr>
            <w:r>
              <w:rPr>
                <w:lang w:bidi="fa-IR"/>
              </w:rPr>
              <w:t>2010</w:t>
            </w:r>
          </w:p>
        </w:tc>
        <w:tc>
          <w:tcPr>
            <w:tcW w:w="1186" w:type="dxa"/>
            <w:gridSpan w:val="5"/>
          </w:tcPr>
          <w:p w:rsidR="0077101F" w:rsidRDefault="009D6FCC" w:rsidP="009B71C1">
            <w:pPr>
              <w:jc w:val="center"/>
              <w:rPr>
                <w:lang w:bidi="fa-IR"/>
              </w:rPr>
            </w:pPr>
            <w:r>
              <w:rPr>
                <w:lang w:bidi="fa-IR"/>
              </w:rPr>
              <w:t>117-120</w:t>
            </w:r>
          </w:p>
        </w:tc>
        <w:tc>
          <w:tcPr>
            <w:tcW w:w="799" w:type="dxa"/>
            <w:gridSpan w:val="3"/>
          </w:tcPr>
          <w:p w:rsidR="0077101F" w:rsidRDefault="009D6FCC" w:rsidP="009B71C1">
            <w:pPr>
              <w:jc w:val="center"/>
              <w:rPr>
                <w:lang w:bidi="fa-IR"/>
              </w:rPr>
            </w:pPr>
            <w:r>
              <w:rPr>
                <w:lang w:bidi="fa-IR"/>
              </w:rPr>
              <w:t>3</w:t>
            </w:r>
          </w:p>
        </w:tc>
        <w:tc>
          <w:tcPr>
            <w:tcW w:w="1134" w:type="dxa"/>
            <w:gridSpan w:val="6"/>
          </w:tcPr>
          <w:p w:rsidR="0077101F" w:rsidRDefault="009D6FCC" w:rsidP="009B71C1">
            <w:pPr>
              <w:jc w:val="center"/>
              <w:rPr>
                <w:lang w:bidi="fa-IR"/>
              </w:rPr>
            </w:pPr>
            <w:r>
              <w:rPr>
                <w:lang w:bidi="fa-IR"/>
              </w:rPr>
              <w:t>5</w:t>
            </w:r>
          </w:p>
        </w:tc>
        <w:tc>
          <w:tcPr>
            <w:tcW w:w="1867" w:type="dxa"/>
            <w:gridSpan w:val="6"/>
          </w:tcPr>
          <w:p w:rsidR="0077101F" w:rsidRDefault="0077101F" w:rsidP="00BE2E23">
            <w:pPr>
              <w:jc w:val="center"/>
              <w:rPr>
                <w:lang w:bidi="fa-IR"/>
              </w:rPr>
            </w:pPr>
            <w:r>
              <w:rPr>
                <w:lang w:bidi="fa-IR"/>
              </w:rPr>
              <w:t>I</w:t>
            </w:r>
            <w:r w:rsidR="00BE2E23">
              <w:rPr>
                <w:lang w:bidi="fa-IR"/>
              </w:rPr>
              <w:t xml:space="preserve">ranian </w:t>
            </w:r>
            <w:r>
              <w:rPr>
                <w:lang w:bidi="fa-IR"/>
              </w:rPr>
              <w:t>Journal of Clinical Infectious Diseases</w:t>
            </w:r>
          </w:p>
        </w:tc>
        <w:tc>
          <w:tcPr>
            <w:tcW w:w="3236" w:type="dxa"/>
            <w:gridSpan w:val="7"/>
          </w:tcPr>
          <w:p w:rsidR="0077101F" w:rsidRDefault="0077101F" w:rsidP="0077101F">
            <w:pPr>
              <w:jc w:val="both"/>
              <w:rPr>
                <w:lang w:bidi="fa-IR"/>
              </w:rPr>
            </w:pPr>
            <w:r>
              <w:rPr>
                <w:lang w:bidi="fa-IR"/>
              </w:rPr>
              <w:t>18- Ten-year evaluation of Rhinocerebral mucoromycosis in a teaching hospital in Iran</w:t>
            </w:r>
          </w:p>
        </w:tc>
      </w:tr>
      <w:tr w:rsidR="009377AF" w:rsidTr="0015020C">
        <w:tc>
          <w:tcPr>
            <w:tcW w:w="1242" w:type="dxa"/>
            <w:gridSpan w:val="2"/>
          </w:tcPr>
          <w:p w:rsidR="009377AF" w:rsidRDefault="00FA7594" w:rsidP="009B71C1">
            <w:pPr>
              <w:jc w:val="center"/>
              <w:rPr>
                <w:lang w:bidi="fa-IR"/>
              </w:rPr>
            </w:pPr>
            <w:r>
              <w:rPr>
                <w:lang w:bidi="fa-IR"/>
              </w:rPr>
              <w:t>2010</w:t>
            </w:r>
          </w:p>
        </w:tc>
        <w:tc>
          <w:tcPr>
            <w:tcW w:w="1186" w:type="dxa"/>
            <w:gridSpan w:val="5"/>
          </w:tcPr>
          <w:p w:rsidR="009377AF" w:rsidRDefault="00FA7594" w:rsidP="009B71C1">
            <w:pPr>
              <w:jc w:val="center"/>
              <w:rPr>
                <w:lang w:bidi="fa-IR"/>
              </w:rPr>
            </w:pPr>
            <w:r>
              <w:rPr>
                <w:lang w:bidi="fa-IR"/>
              </w:rPr>
              <w:t>218-222</w:t>
            </w:r>
          </w:p>
        </w:tc>
        <w:tc>
          <w:tcPr>
            <w:tcW w:w="799" w:type="dxa"/>
            <w:gridSpan w:val="3"/>
          </w:tcPr>
          <w:p w:rsidR="009377AF" w:rsidRDefault="00FA7594" w:rsidP="009B71C1">
            <w:pPr>
              <w:jc w:val="center"/>
              <w:rPr>
                <w:lang w:bidi="fa-IR"/>
              </w:rPr>
            </w:pPr>
            <w:r>
              <w:rPr>
                <w:lang w:bidi="fa-IR"/>
              </w:rPr>
              <w:t>4</w:t>
            </w:r>
          </w:p>
        </w:tc>
        <w:tc>
          <w:tcPr>
            <w:tcW w:w="1134" w:type="dxa"/>
            <w:gridSpan w:val="6"/>
          </w:tcPr>
          <w:p w:rsidR="009377AF" w:rsidRDefault="00FA7594" w:rsidP="009B71C1">
            <w:pPr>
              <w:jc w:val="center"/>
              <w:rPr>
                <w:lang w:bidi="fa-IR"/>
              </w:rPr>
            </w:pPr>
            <w:r>
              <w:rPr>
                <w:rFonts w:ascii="Times New Roman" w:hAnsi="Times New Roman" w:cs="Times New Roman"/>
                <w:b/>
                <w:bCs/>
                <w:i/>
                <w:iCs/>
                <w:sz w:val="18"/>
                <w:szCs w:val="18"/>
              </w:rPr>
              <w:t>5</w:t>
            </w:r>
          </w:p>
        </w:tc>
        <w:tc>
          <w:tcPr>
            <w:tcW w:w="1867" w:type="dxa"/>
            <w:gridSpan w:val="6"/>
          </w:tcPr>
          <w:p w:rsidR="009377AF" w:rsidRPr="00BE2E23" w:rsidRDefault="00BE2E23" w:rsidP="009B71C1">
            <w:pPr>
              <w:jc w:val="center"/>
              <w:rPr>
                <w:lang w:bidi="fa-IR"/>
              </w:rPr>
            </w:pPr>
            <w:r w:rsidRPr="00BE2E23">
              <w:rPr>
                <w:rFonts w:cs="TimesNewRoman"/>
              </w:rPr>
              <w:t>Iranian Journal of Clinical Infectious Diseases</w:t>
            </w:r>
          </w:p>
        </w:tc>
        <w:tc>
          <w:tcPr>
            <w:tcW w:w="3236" w:type="dxa"/>
            <w:gridSpan w:val="7"/>
          </w:tcPr>
          <w:p w:rsidR="00EF6A79" w:rsidRPr="00EF6A79" w:rsidRDefault="00EF6A79" w:rsidP="00EF6A79">
            <w:pPr>
              <w:autoSpaceDE w:val="0"/>
              <w:autoSpaceDN w:val="0"/>
              <w:adjustRightInd w:val="0"/>
              <w:rPr>
                <w:rFonts w:cs="Times New Roman"/>
              </w:rPr>
            </w:pPr>
            <w:r>
              <w:rPr>
                <w:rFonts w:cs="Times New Roman"/>
              </w:rPr>
              <w:t xml:space="preserve">19- </w:t>
            </w:r>
            <w:r w:rsidRPr="00EF6A79">
              <w:rPr>
                <w:rFonts w:cs="Times New Roman"/>
              </w:rPr>
              <w:t>Comparing community acquired pneumonia</w:t>
            </w:r>
          </w:p>
          <w:p w:rsidR="009377AF" w:rsidRDefault="00EF6A79" w:rsidP="00EF6A79">
            <w:pPr>
              <w:jc w:val="both"/>
              <w:rPr>
                <w:lang w:bidi="fa-IR"/>
              </w:rPr>
            </w:pPr>
            <w:r w:rsidRPr="00EF6A79">
              <w:rPr>
                <w:rFonts w:cs="Times New Roman"/>
              </w:rPr>
              <w:t>between elderly population and others</w:t>
            </w:r>
          </w:p>
        </w:tc>
      </w:tr>
      <w:tr w:rsidR="001A16CF" w:rsidTr="0015020C">
        <w:tc>
          <w:tcPr>
            <w:tcW w:w="1242" w:type="dxa"/>
            <w:gridSpan w:val="2"/>
          </w:tcPr>
          <w:p w:rsidR="001A16CF" w:rsidRDefault="000A4537" w:rsidP="000A4537">
            <w:pPr>
              <w:bidi/>
              <w:rPr>
                <w:lang w:bidi="fa-IR"/>
              </w:rPr>
            </w:pPr>
            <w:r>
              <w:rPr>
                <w:rFonts w:ascii="BZar" w:cs="BZar"/>
              </w:rPr>
              <w:t xml:space="preserve"> 1390</w:t>
            </w:r>
          </w:p>
        </w:tc>
        <w:tc>
          <w:tcPr>
            <w:tcW w:w="1186" w:type="dxa"/>
            <w:gridSpan w:val="5"/>
          </w:tcPr>
          <w:p w:rsidR="001A16CF" w:rsidRDefault="000A4537" w:rsidP="000A4537">
            <w:pPr>
              <w:bidi/>
              <w:jc w:val="center"/>
              <w:rPr>
                <w:lang w:bidi="fa-IR"/>
              </w:rPr>
            </w:pPr>
            <w:r>
              <w:rPr>
                <w:rFonts w:hint="cs"/>
                <w:rtl/>
                <w:lang w:bidi="fa-IR"/>
              </w:rPr>
              <w:t>17-23</w:t>
            </w:r>
          </w:p>
        </w:tc>
        <w:tc>
          <w:tcPr>
            <w:tcW w:w="799" w:type="dxa"/>
            <w:gridSpan w:val="3"/>
          </w:tcPr>
          <w:p w:rsidR="001A16CF" w:rsidRDefault="000A4537" w:rsidP="009B71C1">
            <w:pPr>
              <w:jc w:val="center"/>
              <w:rPr>
                <w:lang w:bidi="fa-IR"/>
              </w:rPr>
            </w:pPr>
            <w:r>
              <w:rPr>
                <w:rFonts w:ascii="BZar" w:cs="BZar" w:hint="cs"/>
                <w:rtl/>
              </w:rPr>
              <w:t>82و 83</w:t>
            </w:r>
          </w:p>
        </w:tc>
        <w:tc>
          <w:tcPr>
            <w:tcW w:w="1134" w:type="dxa"/>
            <w:gridSpan w:val="6"/>
          </w:tcPr>
          <w:p w:rsidR="001A16CF" w:rsidRDefault="000A4537" w:rsidP="000A4537">
            <w:pPr>
              <w:bidi/>
              <w:jc w:val="center"/>
              <w:rPr>
                <w:rFonts w:ascii="Times New Roman" w:hAnsi="Times New Roman" w:cs="Times New Roman"/>
                <w:b/>
                <w:bCs/>
                <w:i/>
                <w:iCs/>
                <w:sz w:val="18"/>
                <w:szCs w:val="18"/>
              </w:rPr>
            </w:pPr>
            <w:r>
              <w:rPr>
                <w:rFonts w:ascii="BZar" w:cs="BZar" w:hint="cs"/>
                <w:rtl/>
              </w:rPr>
              <w:t>18</w:t>
            </w:r>
          </w:p>
        </w:tc>
        <w:tc>
          <w:tcPr>
            <w:tcW w:w="1867" w:type="dxa"/>
            <w:gridSpan w:val="6"/>
          </w:tcPr>
          <w:p w:rsidR="001A16CF" w:rsidRPr="000A4537" w:rsidRDefault="000A4537" w:rsidP="000A4537">
            <w:pPr>
              <w:bidi/>
              <w:jc w:val="center"/>
              <w:rPr>
                <w:rFonts w:cs="TimesNewRoman"/>
              </w:rPr>
            </w:pPr>
            <w:r w:rsidRPr="000A4537">
              <w:rPr>
                <w:rFonts w:ascii="BSina,Bold" w:cs="BSina,Bold" w:hint="cs"/>
                <w:sz w:val="20"/>
                <w:szCs w:val="20"/>
                <w:rtl/>
              </w:rPr>
              <w:t>مجله</w:t>
            </w:r>
            <w:r w:rsidRPr="000A4537">
              <w:rPr>
                <w:rFonts w:ascii="BSina,Bold" w:cs="BSina,Bold"/>
                <w:sz w:val="20"/>
                <w:szCs w:val="20"/>
              </w:rPr>
              <w:t xml:space="preserve"> </w:t>
            </w:r>
            <w:r w:rsidRPr="000A4537">
              <w:rPr>
                <w:rFonts w:ascii="BSina,Bold" w:cs="BSina,Bold" w:hint="cs"/>
                <w:sz w:val="20"/>
                <w:szCs w:val="20"/>
                <w:rtl/>
              </w:rPr>
              <w:t>علوم</w:t>
            </w:r>
            <w:r w:rsidRPr="000A4537">
              <w:rPr>
                <w:rFonts w:ascii="BSina,Bold" w:cs="BSina,Bold"/>
                <w:sz w:val="20"/>
                <w:szCs w:val="20"/>
              </w:rPr>
              <w:t xml:space="preserve"> </w:t>
            </w:r>
            <w:r w:rsidRPr="000A4537">
              <w:rPr>
                <w:rFonts w:ascii="BSina,Bold" w:cs="BSina,Bold" w:hint="cs"/>
                <w:sz w:val="20"/>
                <w:szCs w:val="20"/>
                <w:rtl/>
              </w:rPr>
              <w:t>پزشكي</w:t>
            </w:r>
            <w:r w:rsidRPr="000A4537">
              <w:rPr>
                <w:rFonts w:ascii="BSina,Bold" w:cs="BSina,Bold"/>
                <w:sz w:val="20"/>
                <w:szCs w:val="20"/>
              </w:rPr>
              <w:t xml:space="preserve"> </w:t>
            </w:r>
            <w:r w:rsidRPr="000A4537">
              <w:rPr>
                <w:rFonts w:ascii="BSina,Bold" w:cs="BSina,Bold" w:hint="cs"/>
                <w:sz w:val="20"/>
                <w:szCs w:val="20"/>
                <w:rtl/>
              </w:rPr>
              <w:t>رازي</w:t>
            </w:r>
          </w:p>
        </w:tc>
        <w:tc>
          <w:tcPr>
            <w:tcW w:w="3236" w:type="dxa"/>
            <w:gridSpan w:val="7"/>
          </w:tcPr>
          <w:p w:rsidR="001A16CF" w:rsidRPr="00DA479A" w:rsidRDefault="008A1948" w:rsidP="008A1948">
            <w:pPr>
              <w:autoSpaceDE w:val="0"/>
              <w:autoSpaceDN w:val="0"/>
              <w:bidi/>
              <w:adjustRightInd w:val="0"/>
              <w:rPr>
                <w:rFonts w:cs="Times New Roman"/>
                <w:rtl/>
                <w:lang w:bidi="fa-IR"/>
              </w:rPr>
            </w:pPr>
            <w:r>
              <w:rPr>
                <w:rFonts w:ascii="BMitra,Bold" w:cs="BMitra,Bold" w:hint="cs"/>
                <w:rtl/>
              </w:rPr>
              <w:t xml:space="preserve">20- </w:t>
            </w:r>
            <w:r w:rsidR="001A16CF" w:rsidRPr="00DA479A">
              <w:rPr>
                <w:rFonts w:ascii="BMitra,Bold" w:cs="BMitra,Bold" w:hint="cs"/>
                <w:rtl/>
              </w:rPr>
              <w:t>الگوي</w:t>
            </w:r>
            <w:r w:rsidR="001A16CF" w:rsidRPr="00DA479A">
              <w:rPr>
                <w:rFonts w:ascii="BMitra,Bold" w:cs="BMitra,Bold"/>
              </w:rPr>
              <w:t xml:space="preserve"> </w:t>
            </w:r>
            <w:r w:rsidR="001A16CF" w:rsidRPr="00DA479A">
              <w:rPr>
                <w:rFonts w:ascii="BMitra,Bold" w:cs="BMitra,Bold" w:hint="cs"/>
                <w:rtl/>
              </w:rPr>
              <w:t>تجويز</w:t>
            </w:r>
            <w:r w:rsidR="001A16CF" w:rsidRPr="00DA479A">
              <w:rPr>
                <w:rFonts w:ascii="BMitra,Bold" w:cs="BMitra,Bold"/>
              </w:rPr>
              <w:t xml:space="preserve"> </w:t>
            </w:r>
            <w:r w:rsidR="001A16CF" w:rsidRPr="00DA479A">
              <w:rPr>
                <w:rFonts w:ascii="BMitra,Bold" w:cs="BMitra,Bold" w:hint="cs"/>
                <w:rtl/>
              </w:rPr>
              <w:t>تجربي</w:t>
            </w:r>
            <w:r w:rsidR="001A16CF" w:rsidRPr="00DA479A">
              <w:rPr>
                <w:rFonts w:ascii="BMitra,Bold" w:cs="BMitra,Bold"/>
              </w:rPr>
              <w:t xml:space="preserve"> </w:t>
            </w:r>
            <w:r w:rsidR="001A16CF" w:rsidRPr="00DA479A">
              <w:rPr>
                <w:rFonts w:ascii="BMitra,Bold" w:cs="BMitra,Bold" w:hint="cs"/>
                <w:rtl/>
              </w:rPr>
              <w:t>آنتي</w:t>
            </w:r>
            <w:r w:rsidR="001A16CF" w:rsidRPr="00DA479A">
              <w:rPr>
                <w:rFonts w:ascii="BMitra,Bold" w:cs="BMitra,Bold"/>
              </w:rPr>
              <w:t xml:space="preserve"> </w:t>
            </w:r>
            <w:r w:rsidR="001A16CF" w:rsidRPr="00DA479A">
              <w:rPr>
                <w:rFonts w:ascii="BMitra,Bold" w:cs="BMitra,Bold" w:hint="cs"/>
                <w:rtl/>
              </w:rPr>
              <w:t>بيوتيك</w:t>
            </w:r>
            <w:r w:rsidR="001A16CF" w:rsidRPr="00DA479A">
              <w:rPr>
                <w:rFonts w:ascii="BMitra,Bold" w:cs="BMitra,Bold"/>
              </w:rPr>
              <w:t xml:space="preserve"> </w:t>
            </w:r>
            <w:r w:rsidR="001A16CF" w:rsidRPr="00DA479A">
              <w:rPr>
                <w:rFonts w:ascii="BMitra,Bold" w:cs="BMitra,Bold" w:hint="cs"/>
                <w:rtl/>
              </w:rPr>
              <w:t>در</w:t>
            </w:r>
            <w:r w:rsidR="001A16CF" w:rsidRPr="00DA479A">
              <w:rPr>
                <w:rFonts w:ascii="BMitra,Bold" w:cs="BMitra,Bold"/>
              </w:rPr>
              <w:t xml:space="preserve"> </w:t>
            </w:r>
            <w:r w:rsidR="001A16CF" w:rsidRPr="00DA479A">
              <w:rPr>
                <w:rFonts w:ascii="BMitra,Bold" w:cs="BMitra,Bold" w:hint="cs"/>
                <w:rtl/>
              </w:rPr>
              <w:t>اورژانس</w:t>
            </w:r>
            <w:r w:rsidR="00DA479A">
              <w:rPr>
                <w:rFonts w:ascii="BMitra,Bold" w:cs="BMitra,Bold" w:hint="cs"/>
                <w:rtl/>
              </w:rPr>
              <w:t xml:space="preserve"> </w:t>
            </w:r>
            <w:r w:rsidR="001A16CF" w:rsidRPr="00DA479A">
              <w:rPr>
                <w:rFonts w:ascii="BMitra,Bold" w:cs="BMitra,Bold" w:hint="cs"/>
                <w:rtl/>
              </w:rPr>
              <w:t>يك</w:t>
            </w:r>
            <w:r w:rsidR="00DA479A">
              <w:rPr>
                <w:rFonts w:ascii="BMitra,Bold" w:cs="BMitra,Bold" w:hint="cs"/>
                <w:rtl/>
              </w:rPr>
              <w:t xml:space="preserve"> </w:t>
            </w:r>
            <w:r w:rsidR="001A16CF" w:rsidRPr="00DA479A">
              <w:rPr>
                <w:rFonts w:ascii="BMitra,Bold" w:cs="BMitra,Bold" w:hint="cs"/>
                <w:rtl/>
              </w:rPr>
              <w:t>بيمارستان</w:t>
            </w:r>
            <w:r w:rsidR="00DA479A">
              <w:rPr>
                <w:rFonts w:ascii="BMitra,Bold" w:cs="BMitra,Bold" w:hint="cs"/>
                <w:rtl/>
              </w:rPr>
              <w:t xml:space="preserve"> </w:t>
            </w:r>
            <w:r w:rsidR="001A16CF" w:rsidRPr="00DA479A">
              <w:rPr>
                <w:rFonts w:ascii="BMitra,Bold" w:cs="BMitra,Bold" w:hint="cs"/>
                <w:rtl/>
              </w:rPr>
              <w:t>آموزشي</w:t>
            </w:r>
            <w:r w:rsidR="001A16CF" w:rsidRPr="00DA479A">
              <w:rPr>
                <w:rFonts w:ascii="BMitra,Bold" w:cs="BMitra,Bold"/>
              </w:rPr>
              <w:t xml:space="preserve"> </w:t>
            </w:r>
            <w:r w:rsidR="001A16CF" w:rsidRPr="00DA479A">
              <w:rPr>
                <w:rFonts w:ascii="BMitra,Bold" w:cs="BMitra,Bold" w:hint="cs"/>
                <w:rtl/>
              </w:rPr>
              <w:t>در</w:t>
            </w:r>
            <w:r w:rsidR="001A16CF" w:rsidRPr="00DA479A">
              <w:rPr>
                <w:rFonts w:ascii="BMitra,Bold" w:cs="BMitra,Bold"/>
              </w:rPr>
              <w:t xml:space="preserve"> </w:t>
            </w:r>
            <w:r w:rsidR="001A16CF" w:rsidRPr="00DA479A">
              <w:rPr>
                <w:rFonts w:ascii="BMitra,Bold" w:cs="BMitra,Bold" w:hint="cs"/>
                <w:rtl/>
              </w:rPr>
              <w:t>تهران</w:t>
            </w:r>
          </w:p>
        </w:tc>
      </w:tr>
      <w:tr w:rsidR="008A1948" w:rsidTr="0015020C">
        <w:tc>
          <w:tcPr>
            <w:tcW w:w="1242" w:type="dxa"/>
            <w:gridSpan w:val="2"/>
          </w:tcPr>
          <w:p w:rsidR="008A1948" w:rsidRDefault="008A1948" w:rsidP="009B71C1">
            <w:pPr>
              <w:jc w:val="center"/>
              <w:rPr>
                <w:lang w:bidi="fa-IR"/>
              </w:rPr>
            </w:pPr>
            <w:r>
              <w:rPr>
                <w:lang w:bidi="fa-IR"/>
              </w:rPr>
              <w:t>2010</w:t>
            </w:r>
          </w:p>
        </w:tc>
        <w:tc>
          <w:tcPr>
            <w:tcW w:w="1186" w:type="dxa"/>
            <w:gridSpan w:val="5"/>
          </w:tcPr>
          <w:p w:rsidR="008A1948" w:rsidRDefault="008A1948" w:rsidP="009B71C1">
            <w:pPr>
              <w:jc w:val="center"/>
              <w:rPr>
                <w:lang w:bidi="fa-IR"/>
              </w:rPr>
            </w:pPr>
            <w:r>
              <w:rPr>
                <w:lang w:bidi="fa-IR"/>
              </w:rPr>
              <w:t>79-83</w:t>
            </w:r>
          </w:p>
        </w:tc>
        <w:tc>
          <w:tcPr>
            <w:tcW w:w="799" w:type="dxa"/>
            <w:gridSpan w:val="3"/>
          </w:tcPr>
          <w:p w:rsidR="008A1948" w:rsidRDefault="008A1948" w:rsidP="009B71C1">
            <w:pPr>
              <w:jc w:val="center"/>
              <w:rPr>
                <w:lang w:bidi="fa-IR"/>
              </w:rPr>
            </w:pPr>
            <w:r>
              <w:rPr>
                <w:lang w:bidi="fa-IR"/>
              </w:rPr>
              <w:t>2</w:t>
            </w:r>
          </w:p>
        </w:tc>
        <w:tc>
          <w:tcPr>
            <w:tcW w:w="1134" w:type="dxa"/>
            <w:gridSpan w:val="6"/>
          </w:tcPr>
          <w:p w:rsidR="008A1948" w:rsidRDefault="008A1948" w:rsidP="009B71C1">
            <w:pPr>
              <w:jc w:val="center"/>
              <w:rPr>
                <w:rFonts w:ascii="Times New Roman" w:hAnsi="Times New Roman" w:cs="Times New Roman"/>
                <w:b/>
                <w:bCs/>
                <w:i/>
                <w:iCs/>
                <w:sz w:val="18"/>
                <w:szCs w:val="18"/>
              </w:rPr>
            </w:pPr>
            <w:r>
              <w:rPr>
                <w:rFonts w:ascii="Times New Roman" w:hAnsi="Times New Roman" w:cs="Times New Roman"/>
                <w:b/>
                <w:bCs/>
                <w:i/>
                <w:iCs/>
                <w:sz w:val="18"/>
                <w:szCs w:val="18"/>
              </w:rPr>
              <w:t>2</w:t>
            </w:r>
          </w:p>
        </w:tc>
        <w:tc>
          <w:tcPr>
            <w:tcW w:w="1867" w:type="dxa"/>
            <w:gridSpan w:val="6"/>
          </w:tcPr>
          <w:p w:rsidR="008A1948" w:rsidRPr="00BE2E23" w:rsidRDefault="008A1948" w:rsidP="009B71C1">
            <w:pPr>
              <w:jc w:val="center"/>
              <w:rPr>
                <w:rFonts w:cs="TimesNewRoman"/>
              </w:rPr>
            </w:pPr>
            <w:r>
              <w:rPr>
                <w:rFonts w:cs="TimesNewRoman"/>
              </w:rPr>
              <w:t>Iranian J of Pediatric Society</w:t>
            </w:r>
          </w:p>
        </w:tc>
        <w:tc>
          <w:tcPr>
            <w:tcW w:w="3236" w:type="dxa"/>
            <w:gridSpan w:val="7"/>
          </w:tcPr>
          <w:p w:rsidR="008A1948" w:rsidRDefault="008A1948" w:rsidP="008A1948">
            <w:pPr>
              <w:autoSpaceDE w:val="0"/>
              <w:autoSpaceDN w:val="0"/>
              <w:adjustRightInd w:val="0"/>
              <w:rPr>
                <w:rFonts w:cs="Times New Roman"/>
              </w:rPr>
            </w:pPr>
            <w:r>
              <w:rPr>
                <w:rFonts w:cs="Times New Roman"/>
              </w:rPr>
              <w:t>21- Diagnosis of the Adenovirus, RSV, and Influenza virus by rapid detection test ( Immunochromatography) in children with acute respiratory infection</w:t>
            </w:r>
          </w:p>
        </w:tc>
      </w:tr>
      <w:tr w:rsidR="008A1948" w:rsidTr="0015020C">
        <w:tc>
          <w:tcPr>
            <w:tcW w:w="1242" w:type="dxa"/>
            <w:gridSpan w:val="2"/>
          </w:tcPr>
          <w:p w:rsidR="008A1948" w:rsidRDefault="00D221DB" w:rsidP="009B71C1">
            <w:pPr>
              <w:jc w:val="center"/>
              <w:rPr>
                <w:lang w:bidi="fa-IR"/>
              </w:rPr>
            </w:pPr>
            <w:r>
              <w:rPr>
                <w:lang w:bidi="fa-IR"/>
              </w:rPr>
              <w:t>2011</w:t>
            </w:r>
          </w:p>
        </w:tc>
        <w:tc>
          <w:tcPr>
            <w:tcW w:w="1186" w:type="dxa"/>
            <w:gridSpan w:val="5"/>
          </w:tcPr>
          <w:p w:rsidR="008A1948" w:rsidRDefault="009E4698" w:rsidP="009B71C1">
            <w:pPr>
              <w:jc w:val="center"/>
              <w:rPr>
                <w:lang w:bidi="fa-IR"/>
              </w:rPr>
            </w:pPr>
            <w:r>
              <w:rPr>
                <w:lang w:bidi="fa-IR"/>
              </w:rPr>
              <w:t>71-73</w:t>
            </w:r>
          </w:p>
        </w:tc>
        <w:tc>
          <w:tcPr>
            <w:tcW w:w="799" w:type="dxa"/>
            <w:gridSpan w:val="3"/>
          </w:tcPr>
          <w:p w:rsidR="008A1948" w:rsidRDefault="00D221DB" w:rsidP="009B71C1">
            <w:pPr>
              <w:jc w:val="center"/>
              <w:rPr>
                <w:lang w:bidi="fa-IR"/>
              </w:rPr>
            </w:pPr>
            <w:r>
              <w:rPr>
                <w:lang w:bidi="fa-IR"/>
              </w:rPr>
              <w:t>2</w:t>
            </w:r>
          </w:p>
        </w:tc>
        <w:tc>
          <w:tcPr>
            <w:tcW w:w="1134" w:type="dxa"/>
            <w:gridSpan w:val="6"/>
          </w:tcPr>
          <w:p w:rsidR="008A1948" w:rsidRDefault="00D221DB" w:rsidP="009B71C1">
            <w:pPr>
              <w:jc w:val="center"/>
              <w:rPr>
                <w:rFonts w:ascii="Times New Roman" w:hAnsi="Times New Roman" w:cs="Times New Roman"/>
                <w:b/>
                <w:bCs/>
                <w:i/>
                <w:iCs/>
                <w:sz w:val="18"/>
                <w:szCs w:val="18"/>
              </w:rPr>
            </w:pPr>
            <w:r>
              <w:rPr>
                <w:rFonts w:ascii="Times New Roman" w:hAnsi="Times New Roman" w:cs="Times New Roman"/>
                <w:b/>
                <w:bCs/>
                <w:i/>
                <w:iCs/>
                <w:sz w:val="18"/>
                <w:szCs w:val="18"/>
              </w:rPr>
              <w:t>6</w:t>
            </w:r>
          </w:p>
        </w:tc>
        <w:tc>
          <w:tcPr>
            <w:tcW w:w="1867" w:type="dxa"/>
            <w:gridSpan w:val="6"/>
          </w:tcPr>
          <w:p w:rsidR="008A1948" w:rsidRPr="00BE2E23" w:rsidRDefault="00D221DB" w:rsidP="009B71C1">
            <w:pPr>
              <w:jc w:val="center"/>
              <w:rPr>
                <w:rFonts w:cs="TimesNewRoman"/>
              </w:rPr>
            </w:pPr>
            <w:r>
              <w:rPr>
                <w:rFonts w:cs="TimesNewRoman"/>
              </w:rPr>
              <w:t>Iranian J of Clinical Infectious Diseases</w:t>
            </w:r>
          </w:p>
        </w:tc>
        <w:tc>
          <w:tcPr>
            <w:tcW w:w="3236" w:type="dxa"/>
            <w:gridSpan w:val="7"/>
          </w:tcPr>
          <w:p w:rsidR="008A1948" w:rsidRDefault="00D221DB" w:rsidP="00EF6A79">
            <w:pPr>
              <w:autoSpaceDE w:val="0"/>
              <w:autoSpaceDN w:val="0"/>
              <w:adjustRightInd w:val="0"/>
              <w:rPr>
                <w:rFonts w:cs="Times New Roman"/>
              </w:rPr>
            </w:pPr>
            <w:r>
              <w:rPr>
                <w:rFonts w:cs="Times New Roman"/>
              </w:rPr>
              <w:t>22- Procalcitoni in diagnosing the diabetic foot infection</w:t>
            </w:r>
          </w:p>
        </w:tc>
      </w:tr>
      <w:tr w:rsidR="008A1948" w:rsidTr="0015020C">
        <w:tc>
          <w:tcPr>
            <w:tcW w:w="1242" w:type="dxa"/>
            <w:gridSpan w:val="2"/>
          </w:tcPr>
          <w:p w:rsidR="008A1948" w:rsidRDefault="009E4698" w:rsidP="009B71C1">
            <w:pPr>
              <w:jc w:val="center"/>
              <w:rPr>
                <w:lang w:bidi="fa-IR"/>
              </w:rPr>
            </w:pPr>
            <w:r>
              <w:rPr>
                <w:lang w:bidi="fa-IR"/>
              </w:rPr>
              <w:t>2011</w:t>
            </w:r>
          </w:p>
        </w:tc>
        <w:tc>
          <w:tcPr>
            <w:tcW w:w="1186" w:type="dxa"/>
            <w:gridSpan w:val="5"/>
          </w:tcPr>
          <w:p w:rsidR="008A1948" w:rsidRDefault="009E4698" w:rsidP="009E4698">
            <w:pPr>
              <w:jc w:val="center"/>
              <w:rPr>
                <w:lang w:bidi="fa-IR"/>
              </w:rPr>
            </w:pPr>
            <w:r>
              <w:rPr>
                <w:lang w:bidi="fa-IR"/>
              </w:rPr>
              <w:t>144-147</w:t>
            </w:r>
          </w:p>
        </w:tc>
        <w:tc>
          <w:tcPr>
            <w:tcW w:w="799" w:type="dxa"/>
            <w:gridSpan w:val="3"/>
          </w:tcPr>
          <w:p w:rsidR="008A1948" w:rsidRDefault="009E4698" w:rsidP="009B71C1">
            <w:pPr>
              <w:jc w:val="center"/>
              <w:rPr>
                <w:lang w:bidi="fa-IR"/>
              </w:rPr>
            </w:pPr>
            <w:r>
              <w:rPr>
                <w:lang w:bidi="fa-IR"/>
              </w:rPr>
              <w:t>4</w:t>
            </w:r>
          </w:p>
        </w:tc>
        <w:tc>
          <w:tcPr>
            <w:tcW w:w="1134" w:type="dxa"/>
            <w:gridSpan w:val="6"/>
          </w:tcPr>
          <w:p w:rsidR="008A1948" w:rsidRDefault="009E4698" w:rsidP="009B71C1">
            <w:pPr>
              <w:jc w:val="center"/>
              <w:rPr>
                <w:rFonts w:ascii="Times New Roman" w:hAnsi="Times New Roman" w:cs="Times New Roman"/>
                <w:b/>
                <w:bCs/>
                <w:i/>
                <w:iCs/>
                <w:sz w:val="18"/>
                <w:szCs w:val="18"/>
              </w:rPr>
            </w:pPr>
            <w:r>
              <w:rPr>
                <w:rFonts w:ascii="Times New Roman" w:hAnsi="Times New Roman" w:cs="Times New Roman"/>
                <w:b/>
                <w:bCs/>
                <w:i/>
                <w:iCs/>
                <w:sz w:val="18"/>
                <w:szCs w:val="18"/>
              </w:rPr>
              <w:t>6</w:t>
            </w:r>
          </w:p>
        </w:tc>
        <w:tc>
          <w:tcPr>
            <w:tcW w:w="1867" w:type="dxa"/>
            <w:gridSpan w:val="6"/>
          </w:tcPr>
          <w:p w:rsidR="008A1948" w:rsidRPr="00BE2E23" w:rsidRDefault="009E4698" w:rsidP="009B71C1">
            <w:pPr>
              <w:jc w:val="center"/>
              <w:rPr>
                <w:rFonts w:cs="TimesNewRoman"/>
              </w:rPr>
            </w:pPr>
            <w:r>
              <w:rPr>
                <w:rFonts w:cs="TimesNewRoman"/>
              </w:rPr>
              <w:t>Iranian J of Clinical Infectious Diseases</w:t>
            </w:r>
          </w:p>
        </w:tc>
        <w:tc>
          <w:tcPr>
            <w:tcW w:w="3236" w:type="dxa"/>
            <w:gridSpan w:val="7"/>
          </w:tcPr>
          <w:p w:rsidR="008A1948" w:rsidRDefault="009E4698" w:rsidP="00EF6A79">
            <w:pPr>
              <w:autoSpaceDE w:val="0"/>
              <w:autoSpaceDN w:val="0"/>
              <w:adjustRightInd w:val="0"/>
              <w:rPr>
                <w:rFonts w:cs="Times New Roman"/>
              </w:rPr>
            </w:pPr>
            <w:r>
              <w:rPr>
                <w:rFonts w:cs="Times New Roman"/>
              </w:rPr>
              <w:t xml:space="preserve">23- Comparison of lipid profile in septic and non-septic patients </w:t>
            </w:r>
          </w:p>
        </w:tc>
      </w:tr>
      <w:tr w:rsidR="008A1948" w:rsidTr="0015020C">
        <w:tc>
          <w:tcPr>
            <w:tcW w:w="1242" w:type="dxa"/>
            <w:gridSpan w:val="2"/>
          </w:tcPr>
          <w:p w:rsidR="008A1948" w:rsidRDefault="00693B66" w:rsidP="009B71C1">
            <w:pPr>
              <w:jc w:val="center"/>
              <w:rPr>
                <w:lang w:bidi="fa-IR"/>
              </w:rPr>
            </w:pPr>
            <w:r>
              <w:rPr>
                <w:lang w:bidi="fa-IR"/>
              </w:rPr>
              <w:t>2012</w:t>
            </w:r>
          </w:p>
        </w:tc>
        <w:tc>
          <w:tcPr>
            <w:tcW w:w="1186" w:type="dxa"/>
            <w:gridSpan w:val="5"/>
          </w:tcPr>
          <w:p w:rsidR="008A1948" w:rsidRDefault="00693B66" w:rsidP="009B71C1">
            <w:pPr>
              <w:jc w:val="center"/>
              <w:rPr>
                <w:lang w:bidi="fa-IR"/>
              </w:rPr>
            </w:pPr>
            <w:r>
              <w:rPr>
                <w:lang w:bidi="fa-IR"/>
              </w:rPr>
              <w:t>146-149</w:t>
            </w:r>
          </w:p>
        </w:tc>
        <w:tc>
          <w:tcPr>
            <w:tcW w:w="799" w:type="dxa"/>
            <w:gridSpan w:val="3"/>
          </w:tcPr>
          <w:p w:rsidR="008A1948" w:rsidRDefault="00693B66" w:rsidP="009B71C1">
            <w:pPr>
              <w:jc w:val="center"/>
              <w:rPr>
                <w:lang w:bidi="fa-IR"/>
              </w:rPr>
            </w:pPr>
            <w:r>
              <w:rPr>
                <w:lang w:bidi="fa-IR"/>
              </w:rPr>
              <w:t>3</w:t>
            </w:r>
          </w:p>
        </w:tc>
        <w:tc>
          <w:tcPr>
            <w:tcW w:w="1134" w:type="dxa"/>
            <w:gridSpan w:val="6"/>
          </w:tcPr>
          <w:p w:rsidR="008A1948" w:rsidRDefault="00693B66" w:rsidP="009B71C1">
            <w:pPr>
              <w:jc w:val="center"/>
              <w:rPr>
                <w:rFonts w:ascii="Times New Roman" w:hAnsi="Times New Roman" w:cs="Times New Roman"/>
                <w:b/>
                <w:bCs/>
                <w:i/>
                <w:iCs/>
                <w:sz w:val="18"/>
                <w:szCs w:val="18"/>
              </w:rPr>
            </w:pPr>
            <w:r>
              <w:rPr>
                <w:rFonts w:ascii="Times New Roman" w:hAnsi="Times New Roman" w:cs="Times New Roman"/>
                <w:b/>
                <w:bCs/>
                <w:i/>
                <w:iCs/>
                <w:sz w:val="18"/>
                <w:szCs w:val="18"/>
              </w:rPr>
              <w:t>4</w:t>
            </w:r>
          </w:p>
        </w:tc>
        <w:tc>
          <w:tcPr>
            <w:tcW w:w="1867" w:type="dxa"/>
            <w:gridSpan w:val="6"/>
          </w:tcPr>
          <w:p w:rsidR="008A1948" w:rsidRPr="00BE2E23" w:rsidRDefault="00693B66" w:rsidP="009B71C1">
            <w:pPr>
              <w:jc w:val="center"/>
              <w:rPr>
                <w:rFonts w:cs="TimesNewRoman"/>
              </w:rPr>
            </w:pPr>
            <w:r>
              <w:rPr>
                <w:rFonts w:cs="TimesNewRoman"/>
              </w:rPr>
              <w:t>Iranian J of Microbiology</w:t>
            </w:r>
          </w:p>
        </w:tc>
        <w:tc>
          <w:tcPr>
            <w:tcW w:w="3236" w:type="dxa"/>
            <w:gridSpan w:val="7"/>
          </w:tcPr>
          <w:p w:rsidR="008A1948" w:rsidRDefault="00693B66" w:rsidP="00EF6A79">
            <w:pPr>
              <w:autoSpaceDE w:val="0"/>
              <w:autoSpaceDN w:val="0"/>
              <w:adjustRightInd w:val="0"/>
              <w:rPr>
                <w:rFonts w:cs="Times New Roman"/>
              </w:rPr>
            </w:pPr>
            <w:r>
              <w:rPr>
                <w:rFonts w:cs="Times New Roman"/>
              </w:rPr>
              <w:t>24- Intensive care unit nosocomial sinusitis at the Rasoul Akram Hospital: Tehran, Iran, 2007-2008</w:t>
            </w:r>
          </w:p>
        </w:tc>
      </w:tr>
      <w:tr w:rsidR="001A16CF" w:rsidTr="0015020C">
        <w:tc>
          <w:tcPr>
            <w:tcW w:w="1242" w:type="dxa"/>
            <w:gridSpan w:val="2"/>
          </w:tcPr>
          <w:p w:rsidR="001A16CF" w:rsidRDefault="003B4E92" w:rsidP="009B71C1">
            <w:pPr>
              <w:jc w:val="center"/>
              <w:rPr>
                <w:lang w:bidi="fa-IR"/>
              </w:rPr>
            </w:pPr>
            <w:r>
              <w:rPr>
                <w:lang w:bidi="fa-IR"/>
              </w:rPr>
              <w:t>2012</w:t>
            </w:r>
          </w:p>
        </w:tc>
        <w:tc>
          <w:tcPr>
            <w:tcW w:w="1186" w:type="dxa"/>
            <w:gridSpan w:val="5"/>
          </w:tcPr>
          <w:p w:rsidR="001A16CF" w:rsidRDefault="003B4E92" w:rsidP="009B71C1">
            <w:pPr>
              <w:jc w:val="center"/>
              <w:rPr>
                <w:lang w:bidi="fa-IR"/>
              </w:rPr>
            </w:pPr>
            <w:r>
              <w:rPr>
                <w:lang w:bidi="fa-IR"/>
              </w:rPr>
              <w:t>115</w:t>
            </w:r>
          </w:p>
        </w:tc>
        <w:tc>
          <w:tcPr>
            <w:tcW w:w="799" w:type="dxa"/>
            <w:gridSpan w:val="3"/>
          </w:tcPr>
          <w:p w:rsidR="001A16CF" w:rsidRDefault="003B4E92" w:rsidP="009B71C1">
            <w:pPr>
              <w:jc w:val="center"/>
              <w:rPr>
                <w:lang w:bidi="fa-IR"/>
              </w:rPr>
            </w:pPr>
            <w:r>
              <w:rPr>
                <w:lang w:bidi="fa-IR"/>
              </w:rPr>
              <w:t>9</w:t>
            </w:r>
          </w:p>
        </w:tc>
        <w:tc>
          <w:tcPr>
            <w:tcW w:w="1134" w:type="dxa"/>
            <w:gridSpan w:val="6"/>
          </w:tcPr>
          <w:p w:rsidR="001A16CF" w:rsidRDefault="003B4E92" w:rsidP="009B71C1">
            <w:pPr>
              <w:jc w:val="center"/>
              <w:rPr>
                <w:rFonts w:ascii="Times New Roman" w:hAnsi="Times New Roman" w:cs="Times New Roman"/>
                <w:b/>
                <w:bCs/>
                <w:i/>
                <w:iCs/>
                <w:sz w:val="18"/>
                <w:szCs w:val="18"/>
              </w:rPr>
            </w:pPr>
            <w:r>
              <w:rPr>
                <w:rFonts w:ascii="Times New Roman" w:hAnsi="Times New Roman" w:cs="Times New Roman"/>
                <w:b/>
                <w:bCs/>
                <w:i/>
                <w:iCs/>
                <w:sz w:val="18"/>
                <w:szCs w:val="18"/>
              </w:rPr>
              <w:t>14</w:t>
            </w:r>
          </w:p>
        </w:tc>
        <w:tc>
          <w:tcPr>
            <w:tcW w:w="1867" w:type="dxa"/>
            <w:gridSpan w:val="6"/>
          </w:tcPr>
          <w:p w:rsidR="001A16CF" w:rsidRPr="00BE2E23" w:rsidRDefault="003B4E92" w:rsidP="009B71C1">
            <w:pPr>
              <w:jc w:val="center"/>
              <w:rPr>
                <w:rFonts w:cs="TimesNewRoman"/>
              </w:rPr>
            </w:pPr>
            <w:r>
              <w:rPr>
                <w:lang w:bidi="fa-IR"/>
              </w:rPr>
              <w:t>Zahedan J of Research In Medical Science</w:t>
            </w:r>
          </w:p>
        </w:tc>
        <w:tc>
          <w:tcPr>
            <w:tcW w:w="3236" w:type="dxa"/>
            <w:gridSpan w:val="7"/>
          </w:tcPr>
          <w:p w:rsidR="001A16CF" w:rsidRDefault="003B4E92" w:rsidP="00EF6A79">
            <w:pPr>
              <w:autoSpaceDE w:val="0"/>
              <w:autoSpaceDN w:val="0"/>
              <w:adjustRightInd w:val="0"/>
              <w:rPr>
                <w:rFonts w:cs="Times New Roman"/>
              </w:rPr>
            </w:pPr>
            <w:r>
              <w:rPr>
                <w:rFonts w:cs="Times New Roman"/>
              </w:rPr>
              <w:t>25- Needle stick injury and medical students’ knowledge</w:t>
            </w:r>
          </w:p>
        </w:tc>
      </w:tr>
      <w:tr w:rsidR="008A1948" w:rsidTr="0015020C">
        <w:tc>
          <w:tcPr>
            <w:tcW w:w="1242" w:type="dxa"/>
            <w:gridSpan w:val="2"/>
          </w:tcPr>
          <w:p w:rsidR="008A1948" w:rsidRDefault="002A266F" w:rsidP="009B71C1">
            <w:pPr>
              <w:jc w:val="center"/>
              <w:rPr>
                <w:lang w:bidi="fa-IR"/>
              </w:rPr>
            </w:pPr>
            <w:r>
              <w:rPr>
                <w:rFonts w:hint="cs"/>
                <w:rtl/>
                <w:lang w:bidi="fa-IR"/>
              </w:rPr>
              <w:t>اسفند 1391</w:t>
            </w:r>
          </w:p>
        </w:tc>
        <w:tc>
          <w:tcPr>
            <w:tcW w:w="1186" w:type="dxa"/>
            <w:gridSpan w:val="5"/>
          </w:tcPr>
          <w:p w:rsidR="008A1948" w:rsidRDefault="002A266F" w:rsidP="009B71C1">
            <w:pPr>
              <w:jc w:val="center"/>
              <w:rPr>
                <w:lang w:bidi="fa-IR"/>
              </w:rPr>
            </w:pPr>
            <w:r>
              <w:rPr>
                <w:rFonts w:hint="cs"/>
                <w:rtl/>
                <w:lang w:bidi="fa-IR"/>
              </w:rPr>
              <w:t>54-58</w:t>
            </w:r>
          </w:p>
        </w:tc>
        <w:tc>
          <w:tcPr>
            <w:tcW w:w="799" w:type="dxa"/>
            <w:gridSpan w:val="3"/>
          </w:tcPr>
          <w:p w:rsidR="008A1948" w:rsidRDefault="002A266F" w:rsidP="009B71C1">
            <w:pPr>
              <w:jc w:val="center"/>
              <w:rPr>
                <w:lang w:bidi="fa-IR"/>
              </w:rPr>
            </w:pPr>
            <w:r>
              <w:rPr>
                <w:rFonts w:hint="cs"/>
                <w:rtl/>
                <w:lang w:bidi="fa-IR"/>
              </w:rPr>
              <w:t>105</w:t>
            </w:r>
          </w:p>
        </w:tc>
        <w:tc>
          <w:tcPr>
            <w:tcW w:w="1134" w:type="dxa"/>
            <w:gridSpan w:val="6"/>
          </w:tcPr>
          <w:p w:rsidR="008A1948" w:rsidRDefault="002A266F" w:rsidP="009B71C1">
            <w:pPr>
              <w:jc w:val="center"/>
              <w:rPr>
                <w:rFonts w:ascii="Times New Roman" w:hAnsi="Times New Roman" w:cs="Times New Roman"/>
                <w:b/>
                <w:bCs/>
                <w:i/>
                <w:iCs/>
                <w:sz w:val="18"/>
                <w:szCs w:val="18"/>
              </w:rPr>
            </w:pPr>
            <w:r>
              <w:rPr>
                <w:rFonts w:ascii="Times New Roman" w:hAnsi="Times New Roman" w:cs="Times New Roman" w:hint="cs"/>
                <w:b/>
                <w:bCs/>
                <w:i/>
                <w:iCs/>
                <w:sz w:val="18"/>
                <w:szCs w:val="18"/>
                <w:rtl/>
              </w:rPr>
              <w:t>19</w:t>
            </w:r>
          </w:p>
        </w:tc>
        <w:tc>
          <w:tcPr>
            <w:tcW w:w="1867" w:type="dxa"/>
            <w:gridSpan w:val="6"/>
          </w:tcPr>
          <w:p w:rsidR="008A1948" w:rsidRPr="00BE2E23" w:rsidRDefault="002A266F" w:rsidP="002A266F">
            <w:pPr>
              <w:bidi/>
              <w:rPr>
                <w:rFonts w:cs="TimesNewRoman"/>
              </w:rPr>
            </w:pPr>
            <w:r w:rsidRPr="000A4537">
              <w:rPr>
                <w:rFonts w:ascii="BSina,Bold" w:cs="BSina,Bold" w:hint="cs"/>
                <w:sz w:val="20"/>
                <w:szCs w:val="20"/>
                <w:rtl/>
              </w:rPr>
              <w:t>مجله</w:t>
            </w:r>
            <w:r w:rsidRPr="000A4537">
              <w:rPr>
                <w:rFonts w:ascii="BSina,Bold" w:cs="BSina,Bold"/>
                <w:sz w:val="20"/>
                <w:szCs w:val="20"/>
              </w:rPr>
              <w:t xml:space="preserve"> </w:t>
            </w:r>
            <w:r w:rsidRPr="000A4537">
              <w:rPr>
                <w:rFonts w:ascii="BSina,Bold" w:cs="BSina,Bold" w:hint="cs"/>
                <w:sz w:val="20"/>
                <w:szCs w:val="20"/>
                <w:rtl/>
              </w:rPr>
              <w:t>علوم</w:t>
            </w:r>
            <w:r w:rsidRPr="000A4537">
              <w:rPr>
                <w:rFonts w:ascii="BSina,Bold" w:cs="BSina,Bold"/>
                <w:sz w:val="20"/>
                <w:szCs w:val="20"/>
              </w:rPr>
              <w:t xml:space="preserve"> </w:t>
            </w:r>
            <w:r w:rsidRPr="000A4537">
              <w:rPr>
                <w:rFonts w:ascii="BSina,Bold" w:cs="BSina,Bold" w:hint="cs"/>
                <w:sz w:val="20"/>
                <w:szCs w:val="20"/>
                <w:rtl/>
              </w:rPr>
              <w:t>پزشكي</w:t>
            </w:r>
            <w:r w:rsidRPr="000A4537">
              <w:rPr>
                <w:rFonts w:ascii="BSina,Bold" w:cs="BSina,Bold"/>
                <w:sz w:val="20"/>
                <w:szCs w:val="20"/>
              </w:rPr>
              <w:t xml:space="preserve"> </w:t>
            </w:r>
            <w:r w:rsidRPr="000A4537">
              <w:rPr>
                <w:rFonts w:ascii="BSina,Bold" w:cs="BSina,Bold" w:hint="cs"/>
                <w:sz w:val="20"/>
                <w:szCs w:val="20"/>
                <w:rtl/>
              </w:rPr>
              <w:t>رازي</w:t>
            </w:r>
          </w:p>
        </w:tc>
        <w:tc>
          <w:tcPr>
            <w:tcW w:w="3236" w:type="dxa"/>
            <w:gridSpan w:val="7"/>
          </w:tcPr>
          <w:p w:rsidR="008A1948" w:rsidRDefault="002A266F" w:rsidP="002A266F">
            <w:pPr>
              <w:autoSpaceDE w:val="0"/>
              <w:autoSpaceDN w:val="0"/>
              <w:bidi/>
              <w:adjustRightInd w:val="0"/>
              <w:rPr>
                <w:rFonts w:cs="Times New Roman"/>
                <w:rtl/>
                <w:lang w:bidi="fa-IR"/>
              </w:rPr>
            </w:pPr>
            <w:r>
              <w:rPr>
                <w:rFonts w:cs="Times New Roman" w:hint="cs"/>
                <w:rtl/>
                <w:lang w:bidi="fa-IR"/>
              </w:rPr>
              <w:t xml:space="preserve">26- مقایسه ارزش تشخیصی اسمیر و </w:t>
            </w:r>
            <w:r>
              <w:rPr>
                <w:rFonts w:cs="Times New Roman"/>
                <w:lang w:bidi="fa-IR"/>
              </w:rPr>
              <w:t>PCR</w:t>
            </w:r>
            <w:r>
              <w:rPr>
                <w:rFonts w:cs="Times New Roman" w:hint="cs"/>
                <w:rtl/>
                <w:lang w:bidi="fa-IR"/>
              </w:rPr>
              <w:t xml:space="preserve"> شستشموی برنش ها در تشخیص سل ریوی</w:t>
            </w:r>
          </w:p>
        </w:tc>
      </w:tr>
      <w:tr w:rsidR="00BB18C5" w:rsidTr="0015020C">
        <w:tc>
          <w:tcPr>
            <w:tcW w:w="1242" w:type="dxa"/>
            <w:gridSpan w:val="2"/>
          </w:tcPr>
          <w:p w:rsidR="00BB18C5" w:rsidRDefault="00BB18C5" w:rsidP="009B71C1">
            <w:pPr>
              <w:jc w:val="center"/>
              <w:rPr>
                <w:rtl/>
                <w:lang w:bidi="fa-IR"/>
              </w:rPr>
            </w:pPr>
            <w:r>
              <w:rPr>
                <w:rFonts w:hint="cs"/>
                <w:rtl/>
                <w:lang w:bidi="fa-IR"/>
              </w:rPr>
              <w:t>مرداد92</w:t>
            </w:r>
          </w:p>
        </w:tc>
        <w:tc>
          <w:tcPr>
            <w:tcW w:w="1186" w:type="dxa"/>
            <w:gridSpan w:val="5"/>
          </w:tcPr>
          <w:p w:rsidR="00BB18C5" w:rsidRDefault="00BB18C5" w:rsidP="009B71C1">
            <w:pPr>
              <w:jc w:val="center"/>
              <w:rPr>
                <w:rtl/>
                <w:lang w:bidi="fa-IR"/>
              </w:rPr>
            </w:pPr>
            <w:r>
              <w:rPr>
                <w:rFonts w:hint="cs"/>
                <w:rtl/>
                <w:lang w:bidi="fa-IR"/>
              </w:rPr>
              <w:t>49-54</w:t>
            </w:r>
          </w:p>
        </w:tc>
        <w:tc>
          <w:tcPr>
            <w:tcW w:w="799" w:type="dxa"/>
            <w:gridSpan w:val="3"/>
          </w:tcPr>
          <w:p w:rsidR="00BB18C5" w:rsidRDefault="00BB18C5" w:rsidP="009B71C1">
            <w:pPr>
              <w:jc w:val="center"/>
              <w:rPr>
                <w:rtl/>
                <w:lang w:bidi="fa-IR"/>
              </w:rPr>
            </w:pPr>
            <w:r>
              <w:rPr>
                <w:rFonts w:hint="cs"/>
                <w:rtl/>
                <w:lang w:bidi="fa-IR"/>
              </w:rPr>
              <w:t>11</w:t>
            </w:r>
          </w:p>
        </w:tc>
        <w:tc>
          <w:tcPr>
            <w:tcW w:w="1134" w:type="dxa"/>
            <w:gridSpan w:val="6"/>
          </w:tcPr>
          <w:p w:rsidR="00BB18C5" w:rsidRDefault="00BB18C5" w:rsidP="009B71C1">
            <w:pPr>
              <w:jc w:val="center"/>
              <w:rPr>
                <w:rFonts w:ascii="Times New Roman" w:hAnsi="Times New Roman" w:cs="Times New Roman"/>
                <w:b/>
                <w:bCs/>
                <w:i/>
                <w:iCs/>
                <w:sz w:val="18"/>
                <w:szCs w:val="18"/>
                <w:rtl/>
              </w:rPr>
            </w:pPr>
            <w:r>
              <w:rPr>
                <w:rFonts w:ascii="Times New Roman" w:hAnsi="Times New Roman" w:cs="Times New Roman" w:hint="cs"/>
                <w:b/>
                <w:bCs/>
                <w:i/>
                <w:iCs/>
                <w:sz w:val="18"/>
                <w:szCs w:val="18"/>
                <w:rtl/>
              </w:rPr>
              <w:t>20</w:t>
            </w:r>
          </w:p>
        </w:tc>
        <w:tc>
          <w:tcPr>
            <w:tcW w:w="1867" w:type="dxa"/>
            <w:gridSpan w:val="6"/>
          </w:tcPr>
          <w:p w:rsidR="00BB18C5" w:rsidRPr="000A4537" w:rsidRDefault="00BB18C5" w:rsidP="002A266F">
            <w:pPr>
              <w:bidi/>
              <w:rPr>
                <w:rFonts w:ascii="BSina,Bold" w:cs="BSina,Bold"/>
                <w:sz w:val="20"/>
                <w:szCs w:val="20"/>
                <w:rtl/>
              </w:rPr>
            </w:pPr>
            <w:r w:rsidRPr="000A4537">
              <w:rPr>
                <w:rFonts w:ascii="BSina,Bold" w:cs="BSina,Bold" w:hint="cs"/>
                <w:sz w:val="20"/>
                <w:szCs w:val="20"/>
                <w:rtl/>
              </w:rPr>
              <w:t>مجله</w:t>
            </w:r>
            <w:r w:rsidRPr="000A4537">
              <w:rPr>
                <w:rFonts w:ascii="BSina,Bold" w:cs="BSina,Bold"/>
                <w:sz w:val="20"/>
                <w:szCs w:val="20"/>
              </w:rPr>
              <w:t xml:space="preserve"> </w:t>
            </w:r>
            <w:r w:rsidRPr="000A4537">
              <w:rPr>
                <w:rFonts w:ascii="BSina,Bold" w:cs="BSina,Bold" w:hint="cs"/>
                <w:sz w:val="20"/>
                <w:szCs w:val="20"/>
                <w:rtl/>
              </w:rPr>
              <w:t>علوم</w:t>
            </w:r>
            <w:r w:rsidRPr="000A4537">
              <w:rPr>
                <w:rFonts w:ascii="BSina,Bold" w:cs="BSina,Bold"/>
                <w:sz w:val="20"/>
                <w:szCs w:val="20"/>
              </w:rPr>
              <w:t xml:space="preserve"> </w:t>
            </w:r>
            <w:r w:rsidRPr="000A4537">
              <w:rPr>
                <w:rFonts w:ascii="BSina,Bold" w:cs="BSina,Bold" w:hint="cs"/>
                <w:sz w:val="20"/>
                <w:szCs w:val="20"/>
                <w:rtl/>
              </w:rPr>
              <w:t>پزشكي</w:t>
            </w:r>
            <w:r w:rsidRPr="000A4537">
              <w:rPr>
                <w:rFonts w:ascii="BSina,Bold" w:cs="BSina,Bold"/>
                <w:sz w:val="20"/>
                <w:szCs w:val="20"/>
              </w:rPr>
              <w:t xml:space="preserve"> </w:t>
            </w:r>
            <w:r w:rsidRPr="000A4537">
              <w:rPr>
                <w:rFonts w:ascii="BSina,Bold" w:cs="BSina,Bold" w:hint="cs"/>
                <w:sz w:val="20"/>
                <w:szCs w:val="20"/>
                <w:rtl/>
              </w:rPr>
              <w:t>رازي</w:t>
            </w:r>
          </w:p>
        </w:tc>
        <w:tc>
          <w:tcPr>
            <w:tcW w:w="3236" w:type="dxa"/>
            <w:gridSpan w:val="7"/>
          </w:tcPr>
          <w:p w:rsidR="00BB18C5" w:rsidRDefault="00BB18C5" w:rsidP="002A266F">
            <w:pPr>
              <w:autoSpaceDE w:val="0"/>
              <w:autoSpaceDN w:val="0"/>
              <w:bidi/>
              <w:adjustRightInd w:val="0"/>
              <w:rPr>
                <w:rFonts w:cs="Times New Roman"/>
                <w:rtl/>
                <w:lang w:bidi="fa-IR"/>
              </w:rPr>
            </w:pPr>
            <w:r>
              <w:rPr>
                <w:rFonts w:cs="Times New Roman" w:hint="cs"/>
                <w:rtl/>
                <w:lang w:bidi="fa-IR"/>
              </w:rPr>
              <w:t>27- بررسی عوارض گاسترستومی آندوسکوپیک از راه پوست در بیمارستان حضرت رسول اکرم در طی یکسال</w:t>
            </w:r>
          </w:p>
        </w:tc>
      </w:tr>
      <w:tr w:rsidR="00BB18C5" w:rsidTr="0015020C">
        <w:tc>
          <w:tcPr>
            <w:tcW w:w="1242" w:type="dxa"/>
            <w:gridSpan w:val="2"/>
          </w:tcPr>
          <w:p w:rsidR="00BB18C5" w:rsidRDefault="00BB18C5" w:rsidP="009B71C1">
            <w:pPr>
              <w:jc w:val="center"/>
              <w:rPr>
                <w:rtl/>
                <w:lang w:bidi="fa-IR"/>
              </w:rPr>
            </w:pPr>
            <w:r>
              <w:rPr>
                <w:lang w:bidi="fa-IR"/>
              </w:rPr>
              <w:t>2013</w:t>
            </w:r>
          </w:p>
        </w:tc>
        <w:tc>
          <w:tcPr>
            <w:tcW w:w="1186" w:type="dxa"/>
            <w:gridSpan w:val="5"/>
          </w:tcPr>
          <w:p w:rsidR="00BB18C5" w:rsidRDefault="00961BDB" w:rsidP="009B71C1">
            <w:pPr>
              <w:jc w:val="center"/>
              <w:rPr>
                <w:rtl/>
                <w:lang w:bidi="fa-IR"/>
              </w:rPr>
            </w:pPr>
            <w:r>
              <w:rPr>
                <w:lang w:bidi="fa-IR"/>
              </w:rPr>
              <w:t>e</w:t>
            </w:r>
            <w:r w:rsidR="00BB18C5">
              <w:rPr>
                <w:lang w:bidi="fa-IR"/>
              </w:rPr>
              <w:t>19310</w:t>
            </w:r>
          </w:p>
        </w:tc>
        <w:tc>
          <w:tcPr>
            <w:tcW w:w="799" w:type="dxa"/>
            <w:gridSpan w:val="3"/>
          </w:tcPr>
          <w:p w:rsidR="00BB18C5" w:rsidRDefault="00BB18C5" w:rsidP="009B71C1">
            <w:pPr>
              <w:jc w:val="center"/>
              <w:rPr>
                <w:rtl/>
                <w:lang w:bidi="fa-IR"/>
              </w:rPr>
            </w:pPr>
            <w:r>
              <w:rPr>
                <w:lang w:bidi="fa-IR"/>
              </w:rPr>
              <w:t>4</w:t>
            </w:r>
          </w:p>
        </w:tc>
        <w:tc>
          <w:tcPr>
            <w:tcW w:w="1134" w:type="dxa"/>
            <w:gridSpan w:val="6"/>
          </w:tcPr>
          <w:p w:rsidR="00BB18C5" w:rsidRDefault="00BB18C5" w:rsidP="009B71C1">
            <w:pPr>
              <w:jc w:val="center"/>
              <w:rPr>
                <w:rFonts w:ascii="Times New Roman" w:hAnsi="Times New Roman" w:cs="Times New Roman"/>
                <w:b/>
                <w:bCs/>
                <w:i/>
                <w:iCs/>
                <w:sz w:val="18"/>
                <w:szCs w:val="18"/>
                <w:rtl/>
              </w:rPr>
            </w:pPr>
            <w:r>
              <w:rPr>
                <w:rFonts w:ascii="Times New Roman" w:hAnsi="Times New Roman" w:cs="Times New Roman"/>
                <w:b/>
                <w:bCs/>
                <w:i/>
                <w:iCs/>
                <w:sz w:val="18"/>
                <w:szCs w:val="18"/>
              </w:rPr>
              <w:t>8</w:t>
            </w:r>
          </w:p>
        </w:tc>
        <w:tc>
          <w:tcPr>
            <w:tcW w:w="1867" w:type="dxa"/>
            <w:gridSpan w:val="6"/>
          </w:tcPr>
          <w:p w:rsidR="00BB18C5" w:rsidRPr="000A4537" w:rsidRDefault="00BB18C5" w:rsidP="00BB18C5">
            <w:pPr>
              <w:bidi/>
              <w:rPr>
                <w:rFonts w:ascii="BSina,Bold" w:cs="BSina,Bold"/>
                <w:sz w:val="20"/>
                <w:szCs w:val="20"/>
                <w:rtl/>
              </w:rPr>
            </w:pPr>
            <w:r>
              <w:rPr>
                <w:rFonts w:ascii="BSina,Bold" w:cs="BSina,Bold"/>
                <w:sz w:val="20"/>
                <w:szCs w:val="20"/>
              </w:rPr>
              <w:t>Archives Clinical of Infectious Diseases</w:t>
            </w:r>
          </w:p>
        </w:tc>
        <w:tc>
          <w:tcPr>
            <w:tcW w:w="3236" w:type="dxa"/>
            <w:gridSpan w:val="7"/>
          </w:tcPr>
          <w:p w:rsidR="00BB18C5" w:rsidRDefault="00BB18C5" w:rsidP="00961BDB">
            <w:pPr>
              <w:autoSpaceDE w:val="0"/>
              <w:autoSpaceDN w:val="0"/>
              <w:adjustRightInd w:val="0"/>
              <w:rPr>
                <w:rFonts w:cs="Times New Roman"/>
                <w:lang w:bidi="fa-IR"/>
              </w:rPr>
            </w:pPr>
            <w:r>
              <w:rPr>
                <w:rFonts w:cs="Times New Roman"/>
                <w:lang w:bidi="fa-IR"/>
              </w:rPr>
              <w:t>28- Diagnostic performance of Brain Natriuretic Peptide in patients suspected to sepsis</w:t>
            </w:r>
          </w:p>
        </w:tc>
      </w:tr>
      <w:tr w:rsidR="00BB18C5" w:rsidTr="0015020C">
        <w:tc>
          <w:tcPr>
            <w:tcW w:w="1242" w:type="dxa"/>
            <w:gridSpan w:val="2"/>
          </w:tcPr>
          <w:p w:rsidR="00BB18C5" w:rsidRDefault="00961BDB" w:rsidP="009B71C1">
            <w:pPr>
              <w:jc w:val="center"/>
              <w:rPr>
                <w:rtl/>
                <w:lang w:bidi="fa-IR"/>
              </w:rPr>
            </w:pPr>
            <w:r>
              <w:rPr>
                <w:lang w:bidi="fa-IR"/>
              </w:rPr>
              <w:t>2014</w:t>
            </w:r>
          </w:p>
        </w:tc>
        <w:tc>
          <w:tcPr>
            <w:tcW w:w="1186" w:type="dxa"/>
            <w:gridSpan w:val="5"/>
          </w:tcPr>
          <w:p w:rsidR="00BB18C5" w:rsidRDefault="00961BDB" w:rsidP="009B71C1">
            <w:pPr>
              <w:jc w:val="center"/>
              <w:rPr>
                <w:rtl/>
                <w:lang w:bidi="fa-IR"/>
              </w:rPr>
            </w:pPr>
            <w:r>
              <w:rPr>
                <w:lang w:bidi="fa-IR"/>
              </w:rPr>
              <w:t>33-39</w:t>
            </w:r>
          </w:p>
        </w:tc>
        <w:tc>
          <w:tcPr>
            <w:tcW w:w="799" w:type="dxa"/>
            <w:gridSpan w:val="3"/>
          </w:tcPr>
          <w:p w:rsidR="00BB18C5" w:rsidRDefault="00961BDB" w:rsidP="009B71C1">
            <w:pPr>
              <w:jc w:val="center"/>
              <w:rPr>
                <w:rtl/>
                <w:lang w:bidi="fa-IR"/>
              </w:rPr>
            </w:pPr>
            <w:r>
              <w:rPr>
                <w:lang w:bidi="fa-IR"/>
              </w:rPr>
              <w:t>83</w:t>
            </w:r>
          </w:p>
        </w:tc>
        <w:tc>
          <w:tcPr>
            <w:tcW w:w="1134" w:type="dxa"/>
            <w:gridSpan w:val="6"/>
          </w:tcPr>
          <w:p w:rsidR="00BB18C5" w:rsidRDefault="00961BDB" w:rsidP="009B71C1">
            <w:pPr>
              <w:jc w:val="center"/>
              <w:rPr>
                <w:rFonts w:ascii="Times New Roman" w:hAnsi="Times New Roman" w:cs="Times New Roman"/>
                <w:b/>
                <w:bCs/>
                <w:i/>
                <w:iCs/>
                <w:sz w:val="18"/>
                <w:szCs w:val="18"/>
                <w:rtl/>
              </w:rPr>
            </w:pPr>
            <w:r>
              <w:rPr>
                <w:rFonts w:ascii="Times New Roman" w:hAnsi="Times New Roman" w:cs="Times New Roman"/>
                <w:b/>
                <w:bCs/>
                <w:i/>
                <w:iCs/>
                <w:sz w:val="18"/>
                <w:szCs w:val="18"/>
              </w:rPr>
              <w:t>17</w:t>
            </w:r>
          </w:p>
        </w:tc>
        <w:tc>
          <w:tcPr>
            <w:tcW w:w="1867" w:type="dxa"/>
            <w:gridSpan w:val="6"/>
          </w:tcPr>
          <w:p w:rsidR="00BB18C5" w:rsidRPr="000A4537" w:rsidRDefault="00961BDB" w:rsidP="002A266F">
            <w:pPr>
              <w:bidi/>
              <w:rPr>
                <w:rFonts w:ascii="BSina,Bold" w:cs="BSina,Bold"/>
                <w:sz w:val="20"/>
                <w:szCs w:val="20"/>
                <w:rtl/>
              </w:rPr>
            </w:pPr>
            <w:r>
              <w:rPr>
                <w:rFonts w:ascii="BSina,Bold" w:cs="BSina,Bold"/>
                <w:sz w:val="20"/>
                <w:szCs w:val="20"/>
              </w:rPr>
              <w:t>Arak Medical University J</w:t>
            </w:r>
          </w:p>
        </w:tc>
        <w:tc>
          <w:tcPr>
            <w:tcW w:w="3236" w:type="dxa"/>
            <w:gridSpan w:val="7"/>
          </w:tcPr>
          <w:p w:rsidR="00BB18C5" w:rsidRDefault="00961BDB" w:rsidP="00961BDB">
            <w:pPr>
              <w:autoSpaceDE w:val="0"/>
              <w:autoSpaceDN w:val="0"/>
              <w:adjustRightInd w:val="0"/>
              <w:rPr>
                <w:rFonts w:cs="Times New Roman"/>
                <w:lang w:bidi="fa-IR"/>
              </w:rPr>
            </w:pPr>
            <w:r>
              <w:rPr>
                <w:rFonts w:cs="Times New Roman"/>
                <w:lang w:bidi="fa-IR"/>
              </w:rPr>
              <w:t>29- surveying the inappropriate drug administration using Beers criteria in elderly patients at the internal medicine ward of Rasoul Akram hospital of Tehran in 2012</w:t>
            </w:r>
          </w:p>
        </w:tc>
      </w:tr>
      <w:tr w:rsidR="00CF1EC0" w:rsidTr="0015020C">
        <w:tc>
          <w:tcPr>
            <w:tcW w:w="1242" w:type="dxa"/>
            <w:gridSpan w:val="2"/>
          </w:tcPr>
          <w:p w:rsidR="00CF1EC0" w:rsidRDefault="00CF1EC0" w:rsidP="009B71C1">
            <w:pPr>
              <w:jc w:val="center"/>
              <w:rPr>
                <w:lang w:bidi="fa-IR"/>
              </w:rPr>
            </w:pPr>
            <w:r>
              <w:rPr>
                <w:lang w:bidi="fa-IR"/>
              </w:rPr>
              <w:t>Dec 2008</w:t>
            </w:r>
          </w:p>
        </w:tc>
        <w:tc>
          <w:tcPr>
            <w:tcW w:w="1186" w:type="dxa"/>
            <w:gridSpan w:val="5"/>
          </w:tcPr>
          <w:p w:rsidR="00CF1EC0" w:rsidRDefault="00CF1EC0" w:rsidP="009B71C1">
            <w:pPr>
              <w:jc w:val="center"/>
              <w:rPr>
                <w:lang w:bidi="fa-IR"/>
              </w:rPr>
            </w:pPr>
          </w:p>
        </w:tc>
        <w:tc>
          <w:tcPr>
            <w:tcW w:w="799" w:type="dxa"/>
            <w:gridSpan w:val="3"/>
          </w:tcPr>
          <w:p w:rsidR="00CF1EC0" w:rsidRDefault="00CF1EC0" w:rsidP="009B71C1">
            <w:pPr>
              <w:jc w:val="center"/>
              <w:rPr>
                <w:lang w:bidi="fa-IR"/>
              </w:rPr>
            </w:pPr>
          </w:p>
        </w:tc>
        <w:tc>
          <w:tcPr>
            <w:tcW w:w="1134" w:type="dxa"/>
            <w:gridSpan w:val="6"/>
          </w:tcPr>
          <w:p w:rsidR="00CF1EC0" w:rsidRDefault="00CF1EC0" w:rsidP="009B71C1">
            <w:pPr>
              <w:jc w:val="center"/>
              <w:rPr>
                <w:rFonts w:ascii="Times New Roman" w:hAnsi="Times New Roman" w:cs="Times New Roman"/>
                <w:b/>
                <w:bCs/>
                <w:i/>
                <w:iCs/>
                <w:sz w:val="18"/>
                <w:szCs w:val="18"/>
              </w:rPr>
            </w:pPr>
          </w:p>
        </w:tc>
        <w:tc>
          <w:tcPr>
            <w:tcW w:w="1867" w:type="dxa"/>
            <w:gridSpan w:val="6"/>
          </w:tcPr>
          <w:p w:rsidR="00CF1EC0" w:rsidRDefault="00CF1EC0" w:rsidP="002A266F">
            <w:pPr>
              <w:bidi/>
              <w:rPr>
                <w:rFonts w:ascii="BSina,Bold" w:cs="BSina,Bold"/>
                <w:sz w:val="20"/>
                <w:szCs w:val="20"/>
              </w:rPr>
            </w:pPr>
          </w:p>
        </w:tc>
        <w:tc>
          <w:tcPr>
            <w:tcW w:w="3236" w:type="dxa"/>
            <w:gridSpan w:val="7"/>
          </w:tcPr>
          <w:p w:rsidR="00CF1EC0" w:rsidRDefault="00CF1EC0" w:rsidP="00961BDB">
            <w:pPr>
              <w:autoSpaceDE w:val="0"/>
              <w:autoSpaceDN w:val="0"/>
              <w:adjustRightInd w:val="0"/>
              <w:rPr>
                <w:rFonts w:cs="Times New Roman"/>
                <w:lang w:bidi="fa-IR"/>
              </w:rPr>
            </w:pPr>
            <w:r>
              <w:rPr>
                <w:rFonts w:cs="Times New Roman"/>
                <w:lang w:bidi="fa-IR"/>
              </w:rPr>
              <w:t>Clinical, microbiological and epidemiologic characteristic of Acinetobacter infections in a university hospital, Tehran, Iran</w:t>
            </w:r>
          </w:p>
        </w:tc>
      </w:tr>
      <w:tr w:rsidR="00BB18C5" w:rsidTr="0015020C">
        <w:tc>
          <w:tcPr>
            <w:tcW w:w="1242" w:type="dxa"/>
            <w:gridSpan w:val="2"/>
          </w:tcPr>
          <w:p w:rsidR="00BB18C5" w:rsidRDefault="00961BDB" w:rsidP="009B71C1">
            <w:pPr>
              <w:jc w:val="center"/>
              <w:rPr>
                <w:rtl/>
                <w:lang w:bidi="fa-IR"/>
              </w:rPr>
            </w:pPr>
            <w:r>
              <w:rPr>
                <w:lang w:bidi="fa-IR"/>
              </w:rPr>
              <w:t>2014</w:t>
            </w:r>
          </w:p>
        </w:tc>
        <w:tc>
          <w:tcPr>
            <w:tcW w:w="1186" w:type="dxa"/>
            <w:gridSpan w:val="5"/>
          </w:tcPr>
          <w:p w:rsidR="00BB18C5" w:rsidRDefault="00961BDB" w:rsidP="009B71C1">
            <w:pPr>
              <w:jc w:val="center"/>
              <w:rPr>
                <w:rtl/>
                <w:lang w:bidi="fa-IR"/>
              </w:rPr>
            </w:pPr>
            <w:r>
              <w:rPr>
                <w:lang w:bidi="fa-IR"/>
              </w:rPr>
              <w:t>e26346</w:t>
            </w:r>
          </w:p>
        </w:tc>
        <w:tc>
          <w:tcPr>
            <w:tcW w:w="799" w:type="dxa"/>
            <w:gridSpan w:val="3"/>
          </w:tcPr>
          <w:p w:rsidR="00BB18C5" w:rsidRDefault="00961BDB" w:rsidP="009B71C1">
            <w:pPr>
              <w:jc w:val="center"/>
              <w:rPr>
                <w:rtl/>
                <w:lang w:bidi="fa-IR"/>
              </w:rPr>
            </w:pPr>
            <w:r>
              <w:rPr>
                <w:lang w:bidi="fa-IR"/>
              </w:rPr>
              <w:t>4</w:t>
            </w:r>
          </w:p>
        </w:tc>
        <w:tc>
          <w:tcPr>
            <w:tcW w:w="1134" w:type="dxa"/>
            <w:gridSpan w:val="6"/>
          </w:tcPr>
          <w:p w:rsidR="00BB18C5" w:rsidRDefault="00961BDB" w:rsidP="009B71C1">
            <w:pPr>
              <w:jc w:val="center"/>
              <w:rPr>
                <w:rFonts w:ascii="Times New Roman" w:hAnsi="Times New Roman" w:cs="Times New Roman"/>
                <w:b/>
                <w:bCs/>
                <w:i/>
                <w:iCs/>
                <w:sz w:val="18"/>
                <w:szCs w:val="18"/>
                <w:rtl/>
              </w:rPr>
            </w:pPr>
            <w:r>
              <w:rPr>
                <w:rFonts w:ascii="Times New Roman" w:hAnsi="Times New Roman" w:cs="Times New Roman"/>
                <w:b/>
                <w:bCs/>
                <w:i/>
                <w:iCs/>
                <w:sz w:val="18"/>
                <w:szCs w:val="18"/>
              </w:rPr>
              <w:t>9</w:t>
            </w:r>
          </w:p>
        </w:tc>
        <w:tc>
          <w:tcPr>
            <w:tcW w:w="1867" w:type="dxa"/>
            <w:gridSpan w:val="6"/>
          </w:tcPr>
          <w:p w:rsidR="00BB18C5" w:rsidRPr="000A4537" w:rsidRDefault="00961BDB" w:rsidP="002A266F">
            <w:pPr>
              <w:bidi/>
              <w:rPr>
                <w:rFonts w:ascii="BSina,Bold" w:cs="BSina,Bold"/>
                <w:sz w:val="20"/>
                <w:szCs w:val="20"/>
                <w:rtl/>
              </w:rPr>
            </w:pPr>
            <w:r>
              <w:rPr>
                <w:rFonts w:ascii="BSina,Bold" w:cs="BSina,Bold"/>
                <w:sz w:val="20"/>
                <w:szCs w:val="20"/>
              </w:rPr>
              <w:t>Archives Clinical of Infectious Diseases</w:t>
            </w:r>
          </w:p>
        </w:tc>
        <w:tc>
          <w:tcPr>
            <w:tcW w:w="3236" w:type="dxa"/>
            <w:gridSpan w:val="7"/>
          </w:tcPr>
          <w:p w:rsidR="00BB18C5" w:rsidRDefault="00961BDB" w:rsidP="00961BDB">
            <w:pPr>
              <w:autoSpaceDE w:val="0"/>
              <w:autoSpaceDN w:val="0"/>
              <w:adjustRightInd w:val="0"/>
              <w:rPr>
                <w:rFonts w:cs="Times New Roman"/>
                <w:rtl/>
                <w:lang w:bidi="fa-IR"/>
              </w:rPr>
            </w:pPr>
            <w:r>
              <w:rPr>
                <w:rFonts w:cs="Times New Roman"/>
                <w:lang w:bidi="fa-IR"/>
              </w:rPr>
              <w:t>30- Evaluation of diagnostic value of Soluble Urokinase-type Plasminogen Activating Receptor in sepsis</w:t>
            </w:r>
          </w:p>
        </w:tc>
      </w:tr>
      <w:tr w:rsidR="00BB18C5" w:rsidTr="0015020C">
        <w:tc>
          <w:tcPr>
            <w:tcW w:w="1242" w:type="dxa"/>
            <w:gridSpan w:val="2"/>
          </w:tcPr>
          <w:p w:rsidR="00BB18C5" w:rsidRDefault="00F579BF" w:rsidP="009B71C1">
            <w:pPr>
              <w:jc w:val="center"/>
              <w:rPr>
                <w:rtl/>
                <w:lang w:bidi="fa-IR"/>
              </w:rPr>
            </w:pPr>
            <w:r>
              <w:rPr>
                <w:lang w:bidi="fa-IR"/>
              </w:rPr>
              <w:t>2013</w:t>
            </w:r>
          </w:p>
        </w:tc>
        <w:tc>
          <w:tcPr>
            <w:tcW w:w="1186" w:type="dxa"/>
            <w:gridSpan w:val="5"/>
          </w:tcPr>
          <w:p w:rsidR="00BB18C5" w:rsidRDefault="00F579BF" w:rsidP="009B71C1">
            <w:pPr>
              <w:jc w:val="center"/>
              <w:rPr>
                <w:rtl/>
                <w:lang w:bidi="fa-IR"/>
              </w:rPr>
            </w:pPr>
            <w:r>
              <w:rPr>
                <w:lang w:bidi="fa-IR"/>
              </w:rPr>
              <w:t>1-7</w:t>
            </w:r>
          </w:p>
        </w:tc>
        <w:tc>
          <w:tcPr>
            <w:tcW w:w="799" w:type="dxa"/>
            <w:gridSpan w:val="3"/>
          </w:tcPr>
          <w:p w:rsidR="00BB18C5" w:rsidRDefault="00F579BF" w:rsidP="009B71C1">
            <w:pPr>
              <w:jc w:val="center"/>
              <w:rPr>
                <w:rtl/>
                <w:lang w:bidi="fa-IR"/>
              </w:rPr>
            </w:pPr>
            <w:r>
              <w:rPr>
                <w:lang w:bidi="fa-IR"/>
              </w:rPr>
              <w:t>3</w:t>
            </w:r>
          </w:p>
        </w:tc>
        <w:tc>
          <w:tcPr>
            <w:tcW w:w="1134" w:type="dxa"/>
            <w:gridSpan w:val="6"/>
          </w:tcPr>
          <w:p w:rsidR="00BB18C5" w:rsidRDefault="00F579BF" w:rsidP="009B71C1">
            <w:pPr>
              <w:jc w:val="center"/>
              <w:rPr>
                <w:rFonts w:ascii="Times New Roman" w:hAnsi="Times New Roman" w:cs="Times New Roman"/>
                <w:b/>
                <w:bCs/>
                <w:i/>
                <w:iCs/>
                <w:sz w:val="18"/>
                <w:szCs w:val="18"/>
                <w:rtl/>
              </w:rPr>
            </w:pPr>
            <w:r>
              <w:rPr>
                <w:rFonts w:ascii="Times New Roman" w:hAnsi="Times New Roman" w:cs="Times New Roman"/>
                <w:b/>
                <w:bCs/>
                <w:i/>
                <w:iCs/>
                <w:sz w:val="18"/>
                <w:szCs w:val="18"/>
              </w:rPr>
              <w:t>7</w:t>
            </w:r>
          </w:p>
        </w:tc>
        <w:tc>
          <w:tcPr>
            <w:tcW w:w="1867" w:type="dxa"/>
            <w:gridSpan w:val="6"/>
          </w:tcPr>
          <w:p w:rsidR="00BB18C5" w:rsidRPr="000A4537" w:rsidRDefault="00F579BF" w:rsidP="002A266F">
            <w:pPr>
              <w:bidi/>
              <w:rPr>
                <w:rFonts w:ascii="BSina,Bold" w:cs="BSina,Bold"/>
                <w:sz w:val="20"/>
                <w:szCs w:val="20"/>
                <w:rtl/>
              </w:rPr>
            </w:pPr>
            <w:r>
              <w:rPr>
                <w:rFonts w:ascii="BSina,Bold" w:cs="BSina,Bold"/>
                <w:sz w:val="20"/>
                <w:szCs w:val="20"/>
              </w:rPr>
              <w:t>Iranian J of Mecical Microbiology</w:t>
            </w:r>
          </w:p>
        </w:tc>
        <w:tc>
          <w:tcPr>
            <w:tcW w:w="3236" w:type="dxa"/>
            <w:gridSpan w:val="7"/>
          </w:tcPr>
          <w:p w:rsidR="00BB18C5" w:rsidRDefault="00F579BF" w:rsidP="00961BDB">
            <w:pPr>
              <w:autoSpaceDE w:val="0"/>
              <w:autoSpaceDN w:val="0"/>
              <w:adjustRightInd w:val="0"/>
              <w:rPr>
                <w:rFonts w:cs="Times New Roman"/>
                <w:rtl/>
                <w:lang w:bidi="fa-IR"/>
              </w:rPr>
            </w:pPr>
            <w:r>
              <w:rPr>
                <w:rFonts w:cs="Times New Roman"/>
                <w:lang w:bidi="fa-IR"/>
              </w:rPr>
              <w:t>31- Design of primer for pertussis diagnosis by real time PCR and determination of its sensitivity and specificity in comparison with commercial kits</w:t>
            </w:r>
          </w:p>
        </w:tc>
      </w:tr>
      <w:tr w:rsidR="00BB18C5" w:rsidTr="0015020C">
        <w:tc>
          <w:tcPr>
            <w:tcW w:w="1242" w:type="dxa"/>
            <w:gridSpan w:val="2"/>
          </w:tcPr>
          <w:p w:rsidR="00BB18C5" w:rsidRDefault="00B107B9" w:rsidP="009B71C1">
            <w:pPr>
              <w:jc w:val="center"/>
              <w:rPr>
                <w:rtl/>
                <w:lang w:bidi="fa-IR"/>
              </w:rPr>
            </w:pPr>
            <w:r>
              <w:rPr>
                <w:lang w:bidi="fa-IR"/>
              </w:rPr>
              <w:t>2015</w:t>
            </w:r>
          </w:p>
        </w:tc>
        <w:tc>
          <w:tcPr>
            <w:tcW w:w="1186" w:type="dxa"/>
            <w:gridSpan w:val="5"/>
          </w:tcPr>
          <w:p w:rsidR="00BB18C5" w:rsidRDefault="00B107B9" w:rsidP="009B71C1">
            <w:pPr>
              <w:jc w:val="center"/>
              <w:rPr>
                <w:rtl/>
                <w:lang w:bidi="fa-IR"/>
              </w:rPr>
            </w:pPr>
            <w:r>
              <w:rPr>
                <w:lang w:bidi="fa-IR"/>
              </w:rPr>
              <w:t>228-35</w:t>
            </w:r>
          </w:p>
        </w:tc>
        <w:tc>
          <w:tcPr>
            <w:tcW w:w="799" w:type="dxa"/>
            <w:gridSpan w:val="3"/>
          </w:tcPr>
          <w:p w:rsidR="00BB18C5" w:rsidRDefault="00B107B9" w:rsidP="009B71C1">
            <w:pPr>
              <w:jc w:val="center"/>
              <w:rPr>
                <w:rtl/>
                <w:lang w:bidi="fa-IR"/>
              </w:rPr>
            </w:pPr>
            <w:r>
              <w:rPr>
                <w:lang w:bidi="fa-IR"/>
              </w:rPr>
              <w:t>6</w:t>
            </w:r>
          </w:p>
        </w:tc>
        <w:tc>
          <w:tcPr>
            <w:tcW w:w="1134" w:type="dxa"/>
            <w:gridSpan w:val="6"/>
          </w:tcPr>
          <w:p w:rsidR="00BB18C5" w:rsidRDefault="00B107B9" w:rsidP="009B71C1">
            <w:pPr>
              <w:jc w:val="center"/>
              <w:rPr>
                <w:rFonts w:ascii="Times New Roman" w:hAnsi="Times New Roman" w:cs="Times New Roman"/>
                <w:b/>
                <w:bCs/>
                <w:i/>
                <w:iCs/>
                <w:sz w:val="18"/>
                <w:szCs w:val="18"/>
                <w:rtl/>
              </w:rPr>
            </w:pPr>
            <w:r>
              <w:rPr>
                <w:rFonts w:ascii="Times New Roman" w:hAnsi="Times New Roman" w:cs="Times New Roman"/>
                <w:b/>
                <w:bCs/>
                <w:i/>
                <w:iCs/>
                <w:sz w:val="18"/>
                <w:szCs w:val="18"/>
              </w:rPr>
              <w:t>94</w:t>
            </w:r>
          </w:p>
        </w:tc>
        <w:tc>
          <w:tcPr>
            <w:tcW w:w="1867" w:type="dxa"/>
            <w:gridSpan w:val="6"/>
          </w:tcPr>
          <w:p w:rsidR="00BB18C5" w:rsidRPr="000A4537" w:rsidRDefault="00B107B9" w:rsidP="002A266F">
            <w:pPr>
              <w:bidi/>
              <w:rPr>
                <w:rFonts w:ascii="BSina,Bold" w:cs="BSina,Bold"/>
                <w:sz w:val="20"/>
                <w:szCs w:val="20"/>
                <w:rtl/>
              </w:rPr>
            </w:pPr>
            <w:r>
              <w:rPr>
                <w:rFonts w:ascii="BSina,Bold" w:cs="BSina,Bold"/>
                <w:sz w:val="20"/>
                <w:szCs w:val="20"/>
              </w:rPr>
              <w:t>Ear Nose Throat J</w:t>
            </w:r>
          </w:p>
        </w:tc>
        <w:tc>
          <w:tcPr>
            <w:tcW w:w="3236" w:type="dxa"/>
            <w:gridSpan w:val="7"/>
          </w:tcPr>
          <w:p w:rsidR="00BB18C5" w:rsidRDefault="00F579BF" w:rsidP="00961BDB">
            <w:pPr>
              <w:autoSpaceDE w:val="0"/>
              <w:autoSpaceDN w:val="0"/>
              <w:adjustRightInd w:val="0"/>
              <w:rPr>
                <w:rFonts w:cs="Times New Roman"/>
                <w:rtl/>
                <w:lang w:bidi="fa-IR"/>
              </w:rPr>
            </w:pPr>
            <w:r>
              <w:rPr>
                <w:rFonts w:cs="Times New Roman"/>
                <w:lang w:bidi="fa-IR"/>
              </w:rPr>
              <w:t>32- Th1 and Th2 cytokine gene expression in atopic and nonatopic patients with nasal polyposis</w:t>
            </w:r>
          </w:p>
        </w:tc>
      </w:tr>
      <w:tr w:rsidR="00000E89" w:rsidTr="0015020C">
        <w:tc>
          <w:tcPr>
            <w:tcW w:w="1242" w:type="dxa"/>
            <w:gridSpan w:val="2"/>
          </w:tcPr>
          <w:p w:rsidR="00000E89" w:rsidRDefault="00CF1EC0" w:rsidP="009B71C1">
            <w:pPr>
              <w:jc w:val="center"/>
              <w:rPr>
                <w:lang w:bidi="fa-IR"/>
              </w:rPr>
            </w:pPr>
            <w:r>
              <w:rPr>
                <w:lang w:bidi="fa-IR"/>
              </w:rPr>
              <w:t>Mar 2010</w:t>
            </w:r>
          </w:p>
        </w:tc>
        <w:tc>
          <w:tcPr>
            <w:tcW w:w="1186" w:type="dxa"/>
            <w:gridSpan w:val="5"/>
          </w:tcPr>
          <w:p w:rsidR="00000E89" w:rsidRDefault="00000E89" w:rsidP="009B71C1">
            <w:pPr>
              <w:jc w:val="center"/>
              <w:rPr>
                <w:lang w:bidi="fa-IR"/>
              </w:rPr>
            </w:pPr>
          </w:p>
        </w:tc>
        <w:tc>
          <w:tcPr>
            <w:tcW w:w="799" w:type="dxa"/>
            <w:gridSpan w:val="3"/>
          </w:tcPr>
          <w:p w:rsidR="00000E89" w:rsidRDefault="00000E89" w:rsidP="009B71C1">
            <w:pPr>
              <w:jc w:val="center"/>
              <w:rPr>
                <w:lang w:bidi="fa-IR"/>
              </w:rPr>
            </w:pPr>
          </w:p>
        </w:tc>
        <w:tc>
          <w:tcPr>
            <w:tcW w:w="1134" w:type="dxa"/>
            <w:gridSpan w:val="6"/>
          </w:tcPr>
          <w:p w:rsidR="00000E89" w:rsidRDefault="00000E89" w:rsidP="009B71C1">
            <w:pPr>
              <w:jc w:val="center"/>
              <w:rPr>
                <w:rFonts w:ascii="Times New Roman" w:hAnsi="Times New Roman" w:cs="Times New Roman"/>
                <w:b/>
                <w:bCs/>
                <w:i/>
                <w:iCs/>
                <w:sz w:val="18"/>
                <w:szCs w:val="18"/>
              </w:rPr>
            </w:pPr>
          </w:p>
        </w:tc>
        <w:tc>
          <w:tcPr>
            <w:tcW w:w="1867" w:type="dxa"/>
            <w:gridSpan w:val="6"/>
          </w:tcPr>
          <w:p w:rsidR="00000E89" w:rsidRDefault="00000E89" w:rsidP="002A266F">
            <w:pPr>
              <w:bidi/>
              <w:rPr>
                <w:rFonts w:ascii="BSina,Bold" w:cs="BSina,Bold"/>
                <w:sz w:val="20"/>
                <w:szCs w:val="20"/>
              </w:rPr>
            </w:pPr>
          </w:p>
        </w:tc>
        <w:tc>
          <w:tcPr>
            <w:tcW w:w="3236" w:type="dxa"/>
            <w:gridSpan w:val="7"/>
          </w:tcPr>
          <w:p w:rsidR="00000E89" w:rsidRDefault="00000E89" w:rsidP="00961BDB">
            <w:pPr>
              <w:autoSpaceDE w:val="0"/>
              <w:autoSpaceDN w:val="0"/>
              <w:adjustRightInd w:val="0"/>
              <w:rPr>
                <w:rFonts w:cs="Times New Roman"/>
                <w:lang w:bidi="fa-IR"/>
              </w:rPr>
            </w:pPr>
            <w:r>
              <w:rPr>
                <w:rFonts w:cs="Times New Roman"/>
                <w:lang w:bidi="fa-IR"/>
              </w:rPr>
              <w:t xml:space="preserve">33- </w:t>
            </w:r>
            <w:r w:rsidR="0071124C">
              <w:rPr>
                <w:rFonts w:cs="Times New Roman"/>
                <w:lang w:bidi="fa-IR"/>
              </w:rPr>
              <w:t>prevalence of nosocomial sinusitis</w:t>
            </w:r>
            <w:r w:rsidR="00CF1EC0">
              <w:rPr>
                <w:rFonts w:cs="Times New Roman"/>
                <w:lang w:bidi="fa-IR"/>
              </w:rPr>
              <w:t xml:space="preserve"> in ICUs admitted patients in Rasool hospital , Tehran, Iran</w:t>
            </w:r>
          </w:p>
        </w:tc>
      </w:tr>
      <w:tr w:rsidR="0071124C" w:rsidTr="0015020C">
        <w:tc>
          <w:tcPr>
            <w:tcW w:w="1242" w:type="dxa"/>
            <w:gridSpan w:val="2"/>
          </w:tcPr>
          <w:p w:rsidR="0071124C" w:rsidRDefault="0071124C" w:rsidP="009B71C1">
            <w:pPr>
              <w:jc w:val="center"/>
              <w:rPr>
                <w:lang w:bidi="fa-IR"/>
              </w:rPr>
            </w:pPr>
            <w:r>
              <w:rPr>
                <w:lang w:bidi="fa-IR"/>
              </w:rPr>
              <w:t>Jun 2012</w:t>
            </w:r>
          </w:p>
        </w:tc>
        <w:tc>
          <w:tcPr>
            <w:tcW w:w="1186" w:type="dxa"/>
            <w:gridSpan w:val="5"/>
          </w:tcPr>
          <w:p w:rsidR="0071124C" w:rsidRDefault="0071124C" w:rsidP="009B71C1">
            <w:pPr>
              <w:jc w:val="center"/>
              <w:rPr>
                <w:lang w:bidi="fa-IR"/>
              </w:rPr>
            </w:pPr>
          </w:p>
        </w:tc>
        <w:tc>
          <w:tcPr>
            <w:tcW w:w="799" w:type="dxa"/>
            <w:gridSpan w:val="3"/>
          </w:tcPr>
          <w:p w:rsidR="0071124C" w:rsidRDefault="0071124C" w:rsidP="009B71C1">
            <w:pPr>
              <w:jc w:val="center"/>
              <w:rPr>
                <w:lang w:bidi="fa-IR"/>
              </w:rPr>
            </w:pPr>
          </w:p>
        </w:tc>
        <w:tc>
          <w:tcPr>
            <w:tcW w:w="1134" w:type="dxa"/>
            <w:gridSpan w:val="6"/>
          </w:tcPr>
          <w:p w:rsidR="0071124C" w:rsidRDefault="0071124C" w:rsidP="009B71C1">
            <w:pPr>
              <w:jc w:val="center"/>
              <w:rPr>
                <w:rFonts w:ascii="Times New Roman" w:hAnsi="Times New Roman" w:cs="Times New Roman"/>
                <w:b/>
                <w:bCs/>
                <w:i/>
                <w:iCs/>
                <w:sz w:val="18"/>
                <w:szCs w:val="18"/>
              </w:rPr>
            </w:pPr>
          </w:p>
        </w:tc>
        <w:tc>
          <w:tcPr>
            <w:tcW w:w="1867" w:type="dxa"/>
            <w:gridSpan w:val="6"/>
          </w:tcPr>
          <w:p w:rsidR="0071124C" w:rsidRDefault="0071124C" w:rsidP="002A266F">
            <w:pPr>
              <w:bidi/>
              <w:rPr>
                <w:rFonts w:ascii="BSina,Bold" w:cs="BSina,Bold"/>
                <w:sz w:val="20"/>
                <w:szCs w:val="20"/>
              </w:rPr>
            </w:pPr>
          </w:p>
        </w:tc>
        <w:tc>
          <w:tcPr>
            <w:tcW w:w="3236" w:type="dxa"/>
            <w:gridSpan w:val="7"/>
          </w:tcPr>
          <w:p w:rsidR="0071124C" w:rsidRDefault="00A53680" w:rsidP="00961BDB">
            <w:pPr>
              <w:autoSpaceDE w:val="0"/>
              <w:autoSpaceDN w:val="0"/>
              <w:adjustRightInd w:val="0"/>
              <w:rPr>
                <w:rFonts w:cs="Times New Roman"/>
                <w:lang w:bidi="fa-IR"/>
              </w:rPr>
            </w:pPr>
            <w:r>
              <w:rPr>
                <w:rFonts w:cs="Times New Roman"/>
                <w:lang w:bidi="fa-IR"/>
              </w:rPr>
              <w:t xml:space="preserve">34- </w:t>
            </w:r>
            <w:r w:rsidR="0071124C">
              <w:rPr>
                <w:rFonts w:cs="Times New Roman"/>
                <w:lang w:bidi="fa-IR"/>
              </w:rPr>
              <w:t>Evaluation of agreement between Quantiferon-TB assay and tuberculin skin test in TB infected cases: Tehran, Iran</w:t>
            </w:r>
          </w:p>
        </w:tc>
      </w:tr>
      <w:tr w:rsidR="0071124C" w:rsidTr="0015020C">
        <w:tc>
          <w:tcPr>
            <w:tcW w:w="1242" w:type="dxa"/>
            <w:gridSpan w:val="2"/>
          </w:tcPr>
          <w:p w:rsidR="0071124C" w:rsidRDefault="0071124C" w:rsidP="009B71C1">
            <w:pPr>
              <w:jc w:val="center"/>
              <w:rPr>
                <w:lang w:bidi="fa-IR"/>
              </w:rPr>
            </w:pPr>
            <w:r>
              <w:rPr>
                <w:lang w:bidi="fa-IR"/>
              </w:rPr>
              <w:t>Jun 2013</w:t>
            </w:r>
          </w:p>
        </w:tc>
        <w:tc>
          <w:tcPr>
            <w:tcW w:w="1186" w:type="dxa"/>
            <w:gridSpan w:val="5"/>
          </w:tcPr>
          <w:p w:rsidR="0071124C" w:rsidRDefault="0071124C" w:rsidP="009B71C1">
            <w:pPr>
              <w:jc w:val="center"/>
              <w:rPr>
                <w:lang w:bidi="fa-IR"/>
              </w:rPr>
            </w:pPr>
          </w:p>
        </w:tc>
        <w:tc>
          <w:tcPr>
            <w:tcW w:w="799" w:type="dxa"/>
            <w:gridSpan w:val="3"/>
          </w:tcPr>
          <w:p w:rsidR="0071124C" w:rsidRDefault="0071124C" w:rsidP="009B71C1">
            <w:pPr>
              <w:jc w:val="center"/>
              <w:rPr>
                <w:lang w:bidi="fa-IR"/>
              </w:rPr>
            </w:pPr>
          </w:p>
        </w:tc>
        <w:tc>
          <w:tcPr>
            <w:tcW w:w="1134" w:type="dxa"/>
            <w:gridSpan w:val="6"/>
          </w:tcPr>
          <w:p w:rsidR="0071124C" w:rsidRDefault="0071124C" w:rsidP="009B71C1">
            <w:pPr>
              <w:jc w:val="center"/>
              <w:rPr>
                <w:rFonts w:ascii="Times New Roman" w:hAnsi="Times New Roman" w:cs="Times New Roman"/>
                <w:b/>
                <w:bCs/>
                <w:i/>
                <w:iCs/>
                <w:sz w:val="18"/>
                <w:szCs w:val="18"/>
              </w:rPr>
            </w:pPr>
          </w:p>
        </w:tc>
        <w:tc>
          <w:tcPr>
            <w:tcW w:w="1867" w:type="dxa"/>
            <w:gridSpan w:val="6"/>
          </w:tcPr>
          <w:p w:rsidR="0071124C" w:rsidRDefault="0071124C" w:rsidP="002A266F">
            <w:pPr>
              <w:bidi/>
              <w:rPr>
                <w:rFonts w:ascii="BSina,Bold" w:cs="BSina,Bold"/>
                <w:sz w:val="20"/>
                <w:szCs w:val="20"/>
              </w:rPr>
            </w:pPr>
          </w:p>
        </w:tc>
        <w:tc>
          <w:tcPr>
            <w:tcW w:w="3236" w:type="dxa"/>
            <w:gridSpan w:val="7"/>
          </w:tcPr>
          <w:p w:rsidR="0071124C" w:rsidRDefault="00A53680" w:rsidP="00961BDB">
            <w:pPr>
              <w:autoSpaceDE w:val="0"/>
              <w:autoSpaceDN w:val="0"/>
              <w:adjustRightInd w:val="0"/>
              <w:rPr>
                <w:rFonts w:cs="Times New Roman"/>
                <w:lang w:bidi="fa-IR"/>
              </w:rPr>
            </w:pPr>
            <w:r>
              <w:rPr>
                <w:rFonts w:cs="Times New Roman"/>
                <w:lang w:bidi="fa-IR"/>
              </w:rPr>
              <w:t xml:space="preserve">35- </w:t>
            </w:r>
            <w:r w:rsidR="0071124C">
              <w:rPr>
                <w:rFonts w:cs="Times New Roman"/>
                <w:lang w:bidi="fa-IR"/>
              </w:rPr>
              <w:t>Tuberculous, pyogenic, and brucellar vertebral osteomyelitis: a 10-year experience</w:t>
            </w:r>
          </w:p>
        </w:tc>
      </w:tr>
      <w:tr w:rsidR="0071124C" w:rsidTr="0015020C">
        <w:tc>
          <w:tcPr>
            <w:tcW w:w="1242" w:type="dxa"/>
            <w:gridSpan w:val="2"/>
          </w:tcPr>
          <w:p w:rsidR="0071124C" w:rsidRDefault="0071124C" w:rsidP="009B71C1">
            <w:pPr>
              <w:jc w:val="center"/>
              <w:rPr>
                <w:lang w:bidi="fa-IR"/>
              </w:rPr>
            </w:pPr>
            <w:r>
              <w:rPr>
                <w:lang w:bidi="fa-IR"/>
              </w:rPr>
              <w:t>Jun 2014</w:t>
            </w:r>
          </w:p>
        </w:tc>
        <w:tc>
          <w:tcPr>
            <w:tcW w:w="1186" w:type="dxa"/>
            <w:gridSpan w:val="5"/>
          </w:tcPr>
          <w:p w:rsidR="0071124C" w:rsidRDefault="0071124C" w:rsidP="009B71C1">
            <w:pPr>
              <w:jc w:val="center"/>
              <w:rPr>
                <w:lang w:bidi="fa-IR"/>
              </w:rPr>
            </w:pPr>
          </w:p>
        </w:tc>
        <w:tc>
          <w:tcPr>
            <w:tcW w:w="799" w:type="dxa"/>
            <w:gridSpan w:val="3"/>
          </w:tcPr>
          <w:p w:rsidR="0071124C" w:rsidRDefault="0071124C" w:rsidP="009B71C1">
            <w:pPr>
              <w:jc w:val="center"/>
              <w:rPr>
                <w:lang w:bidi="fa-IR"/>
              </w:rPr>
            </w:pPr>
          </w:p>
        </w:tc>
        <w:tc>
          <w:tcPr>
            <w:tcW w:w="1134" w:type="dxa"/>
            <w:gridSpan w:val="6"/>
          </w:tcPr>
          <w:p w:rsidR="0071124C" w:rsidRDefault="0071124C" w:rsidP="009B71C1">
            <w:pPr>
              <w:jc w:val="center"/>
              <w:rPr>
                <w:rFonts w:ascii="Times New Roman" w:hAnsi="Times New Roman" w:cs="Times New Roman"/>
                <w:b/>
                <w:bCs/>
                <w:i/>
                <w:iCs/>
                <w:sz w:val="18"/>
                <w:szCs w:val="18"/>
              </w:rPr>
            </w:pPr>
          </w:p>
        </w:tc>
        <w:tc>
          <w:tcPr>
            <w:tcW w:w="1867" w:type="dxa"/>
            <w:gridSpan w:val="6"/>
          </w:tcPr>
          <w:p w:rsidR="0071124C" w:rsidRDefault="0071124C" w:rsidP="002A266F">
            <w:pPr>
              <w:bidi/>
              <w:rPr>
                <w:rFonts w:ascii="BSina,Bold" w:cs="BSina,Bold"/>
                <w:sz w:val="20"/>
                <w:szCs w:val="20"/>
              </w:rPr>
            </w:pPr>
          </w:p>
        </w:tc>
        <w:tc>
          <w:tcPr>
            <w:tcW w:w="3236" w:type="dxa"/>
            <w:gridSpan w:val="7"/>
          </w:tcPr>
          <w:p w:rsidR="0071124C" w:rsidRDefault="00A53680" w:rsidP="00961BDB">
            <w:pPr>
              <w:autoSpaceDE w:val="0"/>
              <w:autoSpaceDN w:val="0"/>
              <w:adjustRightInd w:val="0"/>
              <w:rPr>
                <w:rFonts w:cs="Times New Roman"/>
                <w:lang w:bidi="fa-IR"/>
              </w:rPr>
            </w:pPr>
            <w:r>
              <w:rPr>
                <w:rFonts w:cs="Times New Roman"/>
                <w:lang w:bidi="fa-IR"/>
              </w:rPr>
              <w:t xml:space="preserve">36- </w:t>
            </w:r>
            <w:r w:rsidR="0071124C">
              <w:rPr>
                <w:rFonts w:cs="Times New Roman"/>
                <w:lang w:bidi="fa-IR"/>
              </w:rPr>
              <w:t>Serum inflammatory markers in the elderly: are they useful in differentiating sepsis from SIRS</w:t>
            </w:r>
          </w:p>
        </w:tc>
      </w:tr>
      <w:tr w:rsidR="00000E89" w:rsidTr="0015020C">
        <w:tc>
          <w:tcPr>
            <w:tcW w:w="1242" w:type="dxa"/>
            <w:gridSpan w:val="2"/>
          </w:tcPr>
          <w:p w:rsidR="00000E89" w:rsidRDefault="009C75EB" w:rsidP="009B71C1">
            <w:pPr>
              <w:jc w:val="center"/>
              <w:rPr>
                <w:lang w:bidi="fa-IR"/>
              </w:rPr>
            </w:pPr>
            <w:r>
              <w:rPr>
                <w:lang w:bidi="fa-IR"/>
              </w:rPr>
              <w:t>Dec 2015</w:t>
            </w:r>
          </w:p>
        </w:tc>
        <w:tc>
          <w:tcPr>
            <w:tcW w:w="1186" w:type="dxa"/>
            <w:gridSpan w:val="5"/>
          </w:tcPr>
          <w:p w:rsidR="00000E89" w:rsidRDefault="00000E89" w:rsidP="009B71C1">
            <w:pPr>
              <w:jc w:val="center"/>
              <w:rPr>
                <w:lang w:bidi="fa-IR"/>
              </w:rPr>
            </w:pPr>
          </w:p>
        </w:tc>
        <w:tc>
          <w:tcPr>
            <w:tcW w:w="799" w:type="dxa"/>
            <w:gridSpan w:val="3"/>
          </w:tcPr>
          <w:p w:rsidR="00000E89" w:rsidRDefault="00000E89" w:rsidP="009B71C1">
            <w:pPr>
              <w:jc w:val="center"/>
              <w:rPr>
                <w:lang w:bidi="fa-IR"/>
              </w:rPr>
            </w:pPr>
          </w:p>
        </w:tc>
        <w:tc>
          <w:tcPr>
            <w:tcW w:w="1134" w:type="dxa"/>
            <w:gridSpan w:val="6"/>
          </w:tcPr>
          <w:p w:rsidR="00000E89" w:rsidRDefault="00000E89" w:rsidP="009B71C1">
            <w:pPr>
              <w:jc w:val="center"/>
              <w:rPr>
                <w:rFonts w:ascii="Times New Roman" w:hAnsi="Times New Roman" w:cs="Times New Roman"/>
                <w:b/>
                <w:bCs/>
                <w:i/>
                <w:iCs/>
                <w:sz w:val="18"/>
                <w:szCs w:val="18"/>
              </w:rPr>
            </w:pPr>
          </w:p>
        </w:tc>
        <w:tc>
          <w:tcPr>
            <w:tcW w:w="1867" w:type="dxa"/>
            <w:gridSpan w:val="6"/>
          </w:tcPr>
          <w:p w:rsidR="00000E89" w:rsidRDefault="00000E89" w:rsidP="002A266F">
            <w:pPr>
              <w:bidi/>
              <w:rPr>
                <w:rFonts w:ascii="BSina,Bold" w:cs="BSina,Bold"/>
                <w:sz w:val="20"/>
                <w:szCs w:val="20"/>
              </w:rPr>
            </w:pPr>
          </w:p>
        </w:tc>
        <w:tc>
          <w:tcPr>
            <w:tcW w:w="3236" w:type="dxa"/>
            <w:gridSpan w:val="7"/>
          </w:tcPr>
          <w:p w:rsidR="00000E89" w:rsidRDefault="00A53680" w:rsidP="00961BDB">
            <w:pPr>
              <w:autoSpaceDE w:val="0"/>
              <w:autoSpaceDN w:val="0"/>
              <w:adjustRightInd w:val="0"/>
              <w:rPr>
                <w:rFonts w:cs="Times New Roman"/>
                <w:lang w:bidi="fa-IR"/>
              </w:rPr>
            </w:pPr>
            <w:r>
              <w:rPr>
                <w:rFonts w:cs="Times New Roman"/>
                <w:lang w:bidi="fa-IR"/>
              </w:rPr>
              <w:t xml:space="preserve">37- </w:t>
            </w:r>
            <w:r w:rsidR="009C75EB">
              <w:rPr>
                <w:rFonts w:cs="Times New Roman"/>
                <w:lang w:bidi="fa-IR"/>
              </w:rPr>
              <w:t>Hospital acquired diarrhea in a burn center of Tehran</w:t>
            </w:r>
          </w:p>
        </w:tc>
      </w:tr>
      <w:tr w:rsidR="00000E89" w:rsidTr="0015020C">
        <w:tc>
          <w:tcPr>
            <w:tcW w:w="1242" w:type="dxa"/>
            <w:gridSpan w:val="2"/>
          </w:tcPr>
          <w:p w:rsidR="00000E89" w:rsidRDefault="009C75EB" w:rsidP="009B71C1">
            <w:pPr>
              <w:jc w:val="center"/>
              <w:rPr>
                <w:lang w:bidi="fa-IR"/>
              </w:rPr>
            </w:pPr>
            <w:r>
              <w:rPr>
                <w:lang w:bidi="fa-IR"/>
              </w:rPr>
              <w:t>Jun 2016</w:t>
            </w:r>
          </w:p>
        </w:tc>
        <w:tc>
          <w:tcPr>
            <w:tcW w:w="1186" w:type="dxa"/>
            <w:gridSpan w:val="5"/>
          </w:tcPr>
          <w:p w:rsidR="00000E89" w:rsidRDefault="00000E89" w:rsidP="009B71C1">
            <w:pPr>
              <w:jc w:val="center"/>
              <w:rPr>
                <w:lang w:bidi="fa-IR"/>
              </w:rPr>
            </w:pPr>
          </w:p>
        </w:tc>
        <w:tc>
          <w:tcPr>
            <w:tcW w:w="799" w:type="dxa"/>
            <w:gridSpan w:val="3"/>
          </w:tcPr>
          <w:p w:rsidR="00000E89" w:rsidRDefault="00000E89" w:rsidP="009B71C1">
            <w:pPr>
              <w:jc w:val="center"/>
              <w:rPr>
                <w:lang w:bidi="fa-IR"/>
              </w:rPr>
            </w:pPr>
          </w:p>
        </w:tc>
        <w:tc>
          <w:tcPr>
            <w:tcW w:w="1134" w:type="dxa"/>
            <w:gridSpan w:val="6"/>
          </w:tcPr>
          <w:p w:rsidR="00000E89" w:rsidRDefault="00000E89" w:rsidP="009B71C1">
            <w:pPr>
              <w:jc w:val="center"/>
              <w:rPr>
                <w:rFonts w:ascii="Times New Roman" w:hAnsi="Times New Roman" w:cs="Times New Roman"/>
                <w:b/>
                <w:bCs/>
                <w:i/>
                <w:iCs/>
                <w:sz w:val="18"/>
                <w:szCs w:val="18"/>
              </w:rPr>
            </w:pPr>
          </w:p>
        </w:tc>
        <w:tc>
          <w:tcPr>
            <w:tcW w:w="1867" w:type="dxa"/>
            <w:gridSpan w:val="6"/>
          </w:tcPr>
          <w:p w:rsidR="00000E89" w:rsidRDefault="00000E89" w:rsidP="002A266F">
            <w:pPr>
              <w:bidi/>
              <w:rPr>
                <w:rFonts w:ascii="BSina,Bold" w:cs="BSina,Bold"/>
                <w:sz w:val="20"/>
                <w:szCs w:val="20"/>
              </w:rPr>
            </w:pPr>
          </w:p>
        </w:tc>
        <w:tc>
          <w:tcPr>
            <w:tcW w:w="3236" w:type="dxa"/>
            <w:gridSpan w:val="7"/>
          </w:tcPr>
          <w:p w:rsidR="00000E89" w:rsidRDefault="00A53680" w:rsidP="00961BDB">
            <w:pPr>
              <w:autoSpaceDE w:val="0"/>
              <w:autoSpaceDN w:val="0"/>
              <w:adjustRightInd w:val="0"/>
              <w:rPr>
                <w:rFonts w:cs="Times New Roman"/>
                <w:lang w:bidi="fa-IR"/>
              </w:rPr>
            </w:pPr>
            <w:r>
              <w:rPr>
                <w:rFonts w:cs="Times New Roman"/>
                <w:lang w:bidi="fa-IR"/>
              </w:rPr>
              <w:t xml:space="preserve">38- </w:t>
            </w:r>
            <w:r w:rsidR="009C75EB">
              <w:rPr>
                <w:rFonts w:cs="Times New Roman"/>
                <w:lang w:bidi="fa-IR"/>
              </w:rPr>
              <w:t>Effect of sticky mat usage in control of nosocomial infection in Motahari burn hospital</w:t>
            </w:r>
          </w:p>
        </w:tc>
      </w:tr>
      <w:tr w:rsidR="00000E89" w:rsidTr="0015020C">
        <w:tc>
          <w:tcPr>
            <w:tcW w:w="1242" w:type="dxa"/>
            <w:gridSpan w:val="2"/>
          </w:tcPr>
          <w:p w:rsidR="00000E89" w:rsidRDefault="00341BCC" w:rsidP="009B71C1">
            <w:pPr>
              <w:jc w:val="center"/>
              <w:rPr>
                <w:lang w:bidi="fa-IR"/>
              </w:rPr>
            </w:pPr>
            <w:r>
              <w:rPr>
                <w:lang w:bidi="fa-IR"/>
              </w:rPr>
              <w:t>Nov 2018</w:t>
            </w:r>
          </w:p>
        </w:tc>
        <w:tc>
          <w:tcPr>
            <w:tcW w:w="1186" w:type="dxa"/>
            <w:gridSpan w:val="5"/>
          </w:tcPr>
          <w:p w:rsidR="00000E89" w:rsidRDefault="00000E89" w:rsidP="009B71C1">
            <w:pPr>
              <w:jc w:val="center"/>
              <w:rPr>
                <w:lang w:bidi="fa-IR"/>
              </w:rPr>
            </w:pPr>
          </w:p>
        </w:tc>
        <w:tc>
          <w:tcPr>
            <w:tcW w:w="799" w:type="dxa"/>
            <w:gridSpan w:val="3"/>
          </w:tcPr>
          <w:p w:rsidR="00000E89" w:rsidRDefault="00000E89" w:rsidP="009B71C1">
            <w:pPr>
              <w:jc w:val="center"/>
              <w:rPr>
                <w:lang w:bidi="fa-IR"/>
              </w:rPr>
            </w:pPr>
          </w:p>
        </w:tc>
        <w:tc>
          <w:tcPr>
            <w:tcW w:w="1134" w:type="dxa"/>
            <w:gridSpan w:val="6"/>
          </w:tcPr>
          <w:p w:rsidR="00000E89" w:rsidRDefault="00000E89" w:rsidP="009B71C1">
            <w:pPr>
              <w:jc w:val="center"/>
              <w:rPr>
                <w:rFonts w:ascii="Times New Roman" w:hAnsi="Times New Roman" w:cs="Times New Roman"/>
                <w:b/>
                <w:bCs/>
                <w:i/>
                <w:iCs/>
                <w:sz w:val="18"/>
                <w:szCs w:val="18"/>
              </w:rPr>
            </w:pPr>
          </w:p>
        </w:tc>
        <w:tc>
          <w:tcPr>
            <w:tcW w:w="1867" w:type="dxa"/>
            <w:gridSpan w:val="6"/>
          </w:tcPr>
          <w:p w:rsidR="00000E89" w:rsidRDefault="00000E89" w:rsidP="002A266F">
            <w:pPr>
              <w:bidi/>
              <w:rPr>
                <w:rFonts w:ascii="BSina,Bold" w:cs="BSina,Bold"/>
                <w:sz w:val="20"/>
                <w:szCs w:val="20"/>
              </w:rPr>
            </w:pPr>
          </w:p>
        </w:tc>
        <w:tc>
          <w:tcPr>
            <w:tcW w:w="3236" w:type="dxa"/>
            <w:gridSpan w:val="7"/>
          </w:tcPr>
          <w:p w:rsidR="00000E89" w:rsidRDefault="00A53680" w:rsidP="00961BDB">
            <w:pPr>
              <w:autoSpaceDE w:val="0"/>
              <w:autoSpaceDN w:val="0"/>
              <w:adjustRightInd w:val="0"/>
              <w:rPr>
                <w:rFonts w:cs="Times New Roman"/>
                <w:lang w:bidi="fa-IR"/>
              </w:rPr>
            </w:pPr>
            <w:r>
              <w:rPr>
                <w:rFonts w:cs="Times New Roman"/>
                <w:lang w:bidi="fa-IR"/>
              </w:rPr>
              <w:t xml:space="preserve">39- </w:t>
            </w:r>
            <w:r w:rsidR="00000E89">
              <w:rPr>
                <w:rFonts w:cs="Times New Roman"/>
                <w:lang w:bidi="fa-IR"/>
              </w:rPr>
              <w:t>Validation of integral system yeast</w:t>
            </w:r>
            <w:r w:rsidR="00341BCC">
              <w:rPr>
                <w:rFonts w:cs="Times New Roman"/>
                <w:lang w:bidi="fa-IR"/>
              </w:rPr>
              <w:t xml:space="preserve"> plus for rapid identification and determination of antifungal susceptibility profile of clinically important candida species</w:t>
            </w:r>
          </w:p>
        </w:tc>
      </w:tr>
      <w:tr w:rsidR="00000E89" w:rsidTr="0015020C">
        <w:tc>
          <w:tcPr>
            <w:tcW w:w="1242" w:type="dxa"/>
            <w:gridSpan w:val="2"/>
          </w:tcPr>
          <w:p w:rsidR="00000E89" w:rsidRDefault="00341BCC" w:rsidP="009B71C1">
            <w:pPr>
              <w:jc w:val="center"/>
              <w:rPr>
                <w:lang w:bidi="fa-IR"/>
              </w:rPr>
            </w:pPr>
            <w:r>
              <w:rPr>
                <w:lang w:bidi="fa-IR"/>
              </w:rPr>
              <w:t>Feb 2019</w:t>
            </w:r>
          </w:p>
        </w:tc>
        <w:tc>
          <w:tcPr>
            <w:tcW w:w="1186" w:type="dxa"/>
            <w:gridSpan w:val="5"/>
          </w:tcPr>
          <w:p w:rsidR="00000E89" w:rsidRDefault="00000E89" w:rsidP="009B71C1">
            <w:pPr>
              <w:jc w:val="center"/>
              <w:rPr>
                <w:lang w:bidi="fa-IR"/>
              </w:rPr>
            </w:pPr>
          </w:p>
        </w:tc>
        <w:tc>
          <w:tcPr>
            <w:tcW w:w="799" w:type="dxa"/>
            <w:gridSpan w:val="3"/>
          </w:tcPr>
          <w:p w:rsidR="00000E89" w:rsidRDefault="00000E89" w:rsidP="009B71C1">
            <w:pPr>
              <w:jc w:val="center"/>
              <w:rPr>
                <w:lang w:bidi="fa-IR"/>
              </w:rPr>
            </w:pPr>
          </w:p>
        </w:tc>
        <w:tc>
          <w:tcPr>
            <w:tcW w:w="1134" w:type="dxa"/>
            <w:gridSpan w:val="6"/>
          </w:tcPr>
          <w:p w:rsidR="00000E89" w:rsidRDefault="00000E89" w:rsidP="009B71C1">
            <w:pPr>
              <w:jc w:val="center"/>
              <w:rPr>
                <w:rFonts w:ascii="Times New Roman" w:hAnsi="Times New Roman" w:cs="Times New Roman"/>
                <w:b/>
                <w:bCs/>
                <w:i/>
                <w:iCs/>
                <w:sz w:val="18"/>
                <w:szCs w:val="18"/>
              </w:rPr>
            </w:pPr>
          </w:p>
        </w:tc>
        <w:tc>
          <w:tcPr>
            <w:tcW w:w="1867" w:type="dxa"/>
            <w:gridSpan w:val="6"/>
          </w:tcPr>
          <w:p w:rsidR="00000E89" w:rsidRDefault="00000E89" w:rsidP="002A266F">
            <w:pPr>
              <w:bidi/>
              <w:rPr>
                <w:rFonts w:ascii="BSina,Bold" w:cs="BSina,Bold"/>
                <w:sz w:val="20"/>
                <w:szCs w:val="20"/>
              </w:rPr>
            </w:pPr>
          </w:p>
        </w:tc>
        <w:tc>
          <w:tcPr>
            <w:tcW w:w="3236" w:type="dxa"/>
            <w:gridSpan w:val="7"/>
          </w:tcPr>
          <w:p w:rsidR="00000E89" w:rsidRDefault="00A53680" w:rsidP="00961BDB">
            <w:pPr>
              <w:autoSpaceDE w:val="0"/>
              <w:autoSpaceDN w:val="0"/>
              <w:adjustRightInd w:val="0"/>
              <w:rPr>
                <w:rFonts w:cs="Times New Roman"/>
                <w:lang w:bidi="fa-IR"/>
              </w:rPr>
            </w:pPr>
            <w:r>
              <w:rPr>
                <w:rFonts w:cs="Times New Roman"/>
                <w:lang w:bidi="fa-IR"/>
              </w:rPr>
              <w:t xml:space="preserve">40- </w:t>
            </w:r>
            <w:r w:rsidR="00341BCC">
              <w:rPr>
                <w:rFonts w:cs="Times New Roman"/>
                <w:lang w:bidi="fa-IR"/>
              </w:rPr>
              <w:t>The efficacy of adding vitamin B12 to pegylated interferon and ribavirin treatment in hepatitis c virus patients regarding the host and viral prognostic factors</w:t>
            </w:r>
          </w:p>
        </w:tc>
      </w:tr>
      <w:tr w:rsidR="00000E89" w:rsidTr="0015020C">
        <w:tc>
          <w:tcPr>
            <w:tcW w:w="1242" w:type="dxa"/>
            <w:gridSpan w:val="2"/>
          </w:tcPr>
          <w:p w:rsidR="00000E89" w:rsidRDefault="00341BCC" w:rsidP="009B71C1">
            <w:pPr>
              <w:jc w:val="center"/>
              <w:rPr>
                <w:lang w:bidi="fa-IR"/>
              </w:rPr>
            </w:pPr>
            <w:r>
              <w:rPr>
                <w:lang w:bidi="fa-IR"/>
              </w:rPr>
              <w:t>Apr 2019</w:t>
            </w:r>
          </w:p>
        </w:tc>
        <w:tc>
          <w:tcPr>
            <w:tcW w:w="1186" w:type="dxa"/>
            <w:gridSpan w:val="5"/>
          </w:tcPr>
          <w:p w:rsidR="00000E89" w:rsidRDefault="00000E89" w:rsidP="009B71C1">
            <w:pPr>
              <w:jc w:val="center"/>
              <w:rPr>
                <w:lang w:bidi="fa-IR"/>
              </w:rPr>
            </w:pPr>
          </w:p>
        </w:tc>
        <w:tc>
          <w:tcPr>
            <w:tcW w:w="799" w:type="dxa"/>
            <w:gridSpan w:val="3"/>
          </w:tcPr>
          <w:p w:rsidR="00000E89" w:rsidRDefault="00000E89" w:rsidP="009B71C1">
            <w:pPr>
              <w:jc w:val="center"/>
              <w:rPr>
                <w:lang w:bidi="fa-IR"/>
              </w:rPr>
            </w:pPr>
          </w:p>
        </w:tc>
        <w:tc>
          <w:tcPr>
            <w:tcW w:w="1134" w:type="dxa"/>
            <w:gridSpan w:val="6"/>
          </w:tcPr>
          <w:p w:rsidR="00000E89" w:rsidRDefault="00000E89" w:rsidP="009B71C1">
            <w:pPr>
              <w:jc w:val="center"/>
              <w:rPr>
                <w:rFonts w:ascii="Times New Roman" w:hAnsi="Times New Roman" w:cs="Times New Roman"/>
                <w:b/>
                <w:bCs/>
                <w:i/>
                <w:iCs/>
                <w:sz w:val="18"/>
                <w:szCs w:val="18"/>
              </w:rPr>
            </w:pPr>
          </w:p>
        </w:tc>
        <w:tc>
          <w:tcPr>
            <w:tcW w:w="1867" w:type="dxa"/>
            <w:gridSpan w:val="6"/>
          </w:tcPr>
          <w:p w:rsidR="00000E89" w:rsidRDefault="00000E89" w:rsidP="002A266F">
            <w:pPr>
              <w:bidi/>
              <w:rPr>
                <w:rFonts w:ascii="BSina,Bold" w:cs="BSina,Bold"/>
                <w:sz w:val="20"/>
                <w:szCs w:val="20"/>
              </w:rPr>
            </w:pPr>
          </w:p>
        </w:tc>
        <w:tc>
          <w:tcPr>
            <w:tcW w:w="3236" w:type="dxa"/>
            <w:gridSpan w:val="7"/>
          </w:tcPr>
          <w:p w:rsidR="00000E89" w:rsidRDefault="00A53680" w:rsidP="00961BDB">
            <w:pPr>
              <w:autoSpaceDE w:val="0"/>
              <w:autoSpaceDN w:val="0"/>
              <w:adjustRightInd w:val="0"/>
              <w:rPr>
                <w:rFonts w:cs="Times New Roman"/>
                <w:lang w:bidi="fa-IR"/>
              </w:rPr>
            </w:pPr>
            <w:r>
              <w:rPr>
                <w:rFonts w:cs="Times New Roman"/>
                <w:lang w:bidi="fa-IR"/>
              </w:rPr>
              <w:t xml:space="preserve">41- </w:t>
            </w:r>
            <w:r w:rsidR="00341BCC">
              <w:rPr>
                <w:rFonts w:cs="Times New Roman"/>
                <w:lang w:bidi="fa-IR"/>
              </w:rPr>
              <w:t>Determination of antimicotic susceptibility pattern of candida species isolated from patients with symptomatic candiduria</w:t>
            </w:r>
          </w:p>
        </w:tc>
      </w:tr>
      <w:tr w:rsidR="00341BCC" w:rsidTr="0015020C">
        <w:tc>
          <w:tcPr>
            <w:tcW w:w="1242" w:type="dxa"/>
            <w:gridSpan w:val="2"/>
          </w:tcPr>
          <w:p w:rsidR="00341BCC" w:rsidRDefault="00341BCC" w:rsidP="009B71C1">
            <w:pPr>
              <w:jc w:val="center"/>
              <w:rPr>
                <w:lang w:bidi="fa-IR"/>
              </w:rPr>
            </w:pPr>
            <w:r>
              <w:rPr>
                <w:lang w:bidi="fa-IR"/>
              </w:rPr>
              <w:t>Jul 2020</w:t>
            </w:r>
          </w:p>
        </w:tc>
        <w:tc>
          <w:tcPr>
            <w:tcW w:w="1186" w:type="dxa"/>
            <w:gridSpan w:val="5"/>
          </w:tcPr>
          <w:p w:rsidR="00341BCC" w:rsidRDefault="00341BCC" w:rsidP="009B71C1">
            <w:pPr>
              <w:jc w:val="center"/>
              <w:rPr>
                <w:lang w:bidi="fa-IR"/>
              </w:rPr>
            </w:pPr>
          </w:p>
        </w:tc>
        <w:tc>
          <w:tcPr>
            <w:tcW w:w="799" w:type="dxa"/>
            <w:gridSpan w:val="3"/>
          </w:tcPr>
          <w:p w:rsidR="00341BCC" w:rsidRDefault="00341BCC" w:rsidP="009B71C1">
            <w:pPr>
              <w:jc w:val="center"/>
              <w:rPr>
                <w:lang w:bidi="fa-IR"/>
              </w:rPr>
            </w:pPr>
          </w:p>
        </w:tc>
        <w:tc>
          <w:tcPr>
            <w:tcW w:w="1134" w:type="dxa"/>
            <w:gridSpan w:val="6"/>
          </w:tcPr>
          <w:p w:rsidR="00341BCC" w:rsidRDefault="00341BCC" w:rsidP="009B71C1">
            <w:pPr>
              <w:jc w:val="center"/>
              <w:rPr>
                <w:rFonts w:ascii="Times New Roman" w:hAnsi="Times New Roman" w:cs="Times New Roman"/>
                <w:b/>
                <w:bCs/>
                <w:i/>
                <w:iCs/>
                <w:sz w:val="18"/>
                <w:szCs w:val="18"/>
              </w:rPr>
            </w:pPr>
          </w:p>
        </w:tc>
        <w:tc>
          <w:tcPr>
            <w:tcW w:w="1867" w:type="dxa"/>
            <w:gridSpan w:val="6"/>
          </w:tcPr>
          <w:p w:rsidR="00341BCC" w:rsidRDefault="00341BCC" w:rsidP="002A266F">
            <w:pPr>
              <w:bidi/>
              <w:rPr>
                <w:rFonts w:ascii="BSina,Bold" w:cs="BSina,Bold"/>
                <w:sz w:val="20"/>
                <w:szCs w:val="20"/>
              </w:rPr>
            </w:pPr>
          </w:p>
        </w:tc>
        <w:tc>
          <w:tcPr>
            <w:tcW w:w="3236" w:type="dxa"/>
            <w:gridSpan w:val="7"/>
          </w:tcPr>
          <w:p w:rsidR="00341BCC" w:rsidRDefault="00A53680" w:rsidP="00A53680">
            <w:pPr>
              <w:autoSpaceDE w:val="0"/>
              <w:autoSpaceDN w:val="0"/>
              <w:adjustRightInd w:val="0"/>
              <w:rPr>
                <w:rFonts w:cs="Times New Roman"/>
                <w:lang w:bidi="fa-IR"/>
              </w:rPr>
            </w:pPr>
            <w:r>
              <w:rPr>
                <w:rFonts w:cs="Times New Roman"/>
                <w:lang w:bidi="fa-IR"/>
              </w:rPr>
              <w:t xml:space="preserve">42- </w:t>
            </w:r>
            <w:r w:rsidR="00341BCC">
              <w:rPr>
                <w:rFonts w:cs="Times New Roman"/>
                <w:lang w:bidi="fa-IR"/>
              </w:rPr>
              <w:t>Frequency and outcome of olfactory impairment and sinonasal involvement in hospitalized patients with COVID-</w:t>
            </w:r>
            <w:r>
              <w:rPr>
                <w:rFonts w:cs="Times New Roman"/>
                <w:lang w:bidi="fa-IR"/>
              </w:rPr>
              <w:t>19</w:t>
            </w:r>
          </w:p>
        </w:tc>
      </w:tr>
      <w:tr w:rsidR="00341BCC" w:rsidTr="0015020C">
        <w:tc>
          <w:tcPr>
            <w:tcW w:w="1242" w:type="dxa"/>
            <w:gridSpan w:val="2"/>
          </w:tcPr>
          <w:p w:rsidR="00341BCC" w:rsidRDefault="009C75EB" w:rsidP="009B71C1">
            <w:pPr>
              <w:jc w:val="center"/>
              <w:rPr>
                <w:lang w:bidi="fa-IR"/>
              </w:rPr>
            </w:pPr>
            <w:r>
              <w:rPr>
                <w:lang w:bidi="fa-IR"/>
              </w:rPr>
              <w:t>Aug 2020</w:t>
            </w:r>
          </w:p>
        </w:tc>
        <w:tc>
          <w:tcPr>
            <w:tcW w:w="1186" w:type="dxa"/>
            <w:gridSpan w:val="5"/>
          </w:tcPr>
          <w:p w:rsidR="00341BCC" w:rsidRDefault="00341BCC" w:rsidP="009B71C1">
            <w:pPr>
              <w:jc w:val="center"/>
              <w:rPr>
                <w:lang w:bidi="fa-IR"/>
              </w:rPr>
            </w:pPr>
          </w:p>
        </w:tc>
        <w:tc>
          <w:tcPr>
            <w:tcW w:w="799" w:type="dxa"/>
            <w:gridSpan w:val="3"/>
          </w:tcPr>
          <w:p w:rsidR="00341BCC" w:rsidRDefault="00341BCC" w:rsidP="009B71C1">
            <w:pPr>
              <w:jc w:val="center"/>
              <w:rPr>
                <w:lang w:bidi="fa-IR"/>
              </w:rPr>
            </w:pPr>
          </w:p>
        </w:tc>
        <w:tc>
          <w:tcPr>
            <w:tcW w:w="1134" w:type="dxa"/>
            <w:gridSpan w:val="6"/>
          </w:tcPr>
          <w:p w:rsidR="00341BCC" w:rsidRDefault="00341BCC" w:rsidP="009B71C1">
            <w:pPr>
              <w:jc w:val="center"/>
              <w:rPr>
                <w:rFonts w:ascii="Times New Roman" w:hAnsi="Times New Roman" w:cs="Times New Roman"/>
                <w:b/>
                <w:bCs/>
                <w:i/>
                <w:iCs/>
                <w:sz w:val="18"/>
                <w:szCs w:val="18"/>
              </w:rPr>
            </w:pPr>
          </w:p>
        </w:tc>
        <w:tc>
          <w:tcPr>
            <w:tcW w:w="1867" w:type="dxa"/>
            <w:gridSpan w:val="6"/>
          </w:tcPr>
          <w:p w:rsidR="00341BCC" w:rsidRDefault="00341BCC" w:rsidP="002A266F">
            <w:pPr>
              <w:bidi/>
              <w:rPr>
                <w:rFonts w:ascii="BSina,Bold" w:cs="BSina,Bold"/>
                <w:sz w:val="20"/>
                <w:szCs w:val="20"/>
              </w:rPr>
            </w:pPr>
          </w:p>
        </w:tc>
        <w:tc>
          <w:tcPr>
            <w:tcW w:w="3236" w:type="dxa"/>
            <w:gridSpan w:val="7"/>
          </w:tcPr>
          <w:p w:rsidR="00341BCC" w:rsidRDefault="00A53680" w:rsidP="00961BDB">
            <w:pPr>
              <w:autoSpaceDE w:val="0"/>
              <w:autoSpaceDN w:val="0"/>
              <w:adjustRightInd w:val="0"/>
              <w:rPr>
                <w:rFonts w:cs="Times New Roman"/>
                <w:lang w:bidi="fa-IR"/>
              </w:rPr>
            </w:pPr>
            <w:r>
              <w:rPr>
                <w:rFonts w:cs="Times New Roman"/>
                <w:lang w:bidi="fa-IR"/>
              </w:rPr>
              <w:t xml:space="preserve">43- </w:t>
            </w:r>
            <w:r w:rsidR="00341BCC">
              <w:rPr>
                <w:rFonts w:cs="Times New Roman"/>
                <w:lang w:bidi="fa-IR"/>
              </w:rPr>
              <w:t>A randomized control trial of pegylated interferon-alpha with tenofovir disoproxil fumarate for hepatitis b e antigen-negative chronic hepatitis b: a 48-week follow</w:t>
            </w:r>
            <w:r w:rsidR="009C75EB">
              <w:rPr>
                <w:rFonts w:cs="Times New Roman"/>
                <w:lang w:bidi="fa-IR"/>
              </w:rPr>
              <w:t>-up study</w:t>
            </w:r>
          </w:p>
        </w:tc>
      </w:tr>
      <w:tr w:rsidR="00341BCC" w:rsidTr="0015020C">
        <w:tc>
          <w:tcPr>
            <w:tcW w:w="1242" w:type="dxa"/>
            <w:gridSpan w:val="2"/>
          </w:tcPr>
          <w:p w:rsidR="00341BCC" w:rsidRDefault="009C75EB" w:rsidP="009B71C1">
            <w:pPr>
              <w:jc w:val="center"/>
              <w:rPr>
                <w:lang w:bidi="fa-IR"/>
              </w:rPr>
            </w:pPr>
            <w:r>
              <w:rPr>
                <w:lang w:bidi="fa-IR"/>
              </w:rPr>
              <w:t>Aug 2020</w:t>
            </w:r>
          </w:p>
        </w:tc>
        <w:tc>
          <w:tcPr>
            <w:tcW w:w="1186" w:type="dxa"/>
            <w:gridSpan w:val="5"/>
          </w:tcPr>
          <w:p w:rsidR="00341BCC" w:rsidRDefault="00341BCC" w:rsidP="009B71C1">
            <w:pPr>
              <w:jc w:val="center"/>
              <w:rPr>
                <w:lang w:bidi="fa-IR"/>
              </w:rPr>
            </w:pPr>
          </w:p>
        </w:tc>
        <w:tc>
          <w:tcPr>
            <w:tcW w:w="799" w:type="dxa"/>
            <w:gridSpan w:val="3"/>
          </w:tcPr>
          <w:p w:rsidR="00341BCC" w:rsidRDefault="00341BCC" w:rsidP="009B71C1">
            <w:pPr>
              <w:jc w:val="center"/>
              <w:rPr>
                <w:lang w:bidi="fa-IR"/>
              </w:rPr>
            </w:pPr>
          </w:p>
        </w:tc>
        <w:tc>
          <w:tcPr>
            <w:tcW w:w="1134" w:type="dxa"/>
            <w:gridSpan w:val="6"/>
          </w:tcPr>
          <w:p w:rsidR="00341BCC" w:rsidRDefault="00341BCC" w:rsidP="009B71C1">
            <w:pPr>
              <w:jc w:val="center"/>
              <w:rPr>
                <w:rFonts w:ascii="Times New Roman" w:hAnsi="Times New Roman" w:cs="Times New Roman"/>
                <w:b/>
                <w:bCs/>
                <w:i/>
                <w:iCs/>
                <w:sz w:val="18"/>
                <w:szCs w:val="18"/>
              </w:rPr>
            </w:pPr>
          </w:p>
        </w:tc>
        <w:tc>
          <w:tcPr>
            <w:tcW w:w="1867" w:type="dxa"/>
            <w:gridSpan w:val="6"/>
          </w:tcPr>
          <w:p w:rsidR="00341BCC" w:rsidRDefault="00341BCC" w:rsidP="002A266F">
            <w:pPr>
              <w:bidi/>
              <w:rPr>
                <w:rFonts w:ascii="BSina,Bold" w:cs="BSina,Bold"/>
                <w:sz w:val="20"/>
                <w:szCs w:val="20"/>
              </w:rPr>
            </w:pPr>
          </w:p>
        </w:tc>
        <w:tc>
          <w:tcPr>
            <w:tcW w:w="3236" w:type="dxa"/>
            <w:gridSpan w:val="7"/>
          </w:tcPr>
          <w:p w:rsidR="00341BCC" w:rsidRDefault="00A53680" w:rsidP="00961BDB">
            <w:pPr>
              <w:autoSpaceDE w:val="0"/>
              <w:autoSpaceDN w:val="0"/>
              <w:adjustRightInd w:val="0"/>
              <w:rPr>
                <w:rFonts w:cs="Times New Roman"/>
                <w:lang w:bidi="fa-IR"/>
              </w:rPr>
            </w:pPr>
            <w:r>
              <w:rPr>
                <w:rFonts w:cs="Times New Roman"/>
                <w:lang w:bidi="fa-IR"/>
              </w:rPr>
              <w:t xml:space="preserve">44- </w:t>
            </w:r>
            <w:r w:rsidR="009C75EB">
              <w:rPr>
                <w:rFonts w:cs="Times New Roman"/>
                <w:lang w:bidi="fa-IR"/>
              </w:rPr>
              <w:t>Extraction, chemical composition, antioxidant property and in vitro anticancer activity of silymarin from silybum marianum on kb and a549 cell lines</w:t>
            </w:r>
          </w:p>
        </w:tc>
      </w:tr>
      <w:tr w:rsidR="009C75EB" w:rsidTr="0015020C">
        <w:tc>
          <w:tcPr>
            <w:tcW w:w="1242" w:type="dxa"/>
            <w:gridSpan w:val="2"/>
          </w:tcPr>
          <w:p w:rsidR="009C75EB" w:rsidRDefault="009C75EB" w:rsidP="009B71C1">
            <w:pPr>
              <w:jc w:val="center"/>
              <w:rPr>
                <w:lang w:bidi="fa-IR"/>
              </w:rPr>
            </w:pPr>
            <w:r>
              <w:rPr>
                <w:lang w:bidi="fa-IR"/>
              </w:rPr>
              <w:t>Oct 2021</w:t>
            </w:r>
          </w:p>
        </w:tc>
        <w:tc>
          <w:tcPr>
            <w:tcW w:w="1186" w:type="dxa"/>
            <w:gridSpan w:val="5"/>
          </w:tcPr>
          <w:p w:rsidR="009C75EB" w:rsidRDefault="009C75EB" w:rsidP="009B71C1">
            <w:pPr>
              <w:jc w:val="center"/>
              <w:rPr>
                <w:lang w:bidi="fa-IR"/>
              </w:rPr>
            </w:pPr>
          </w:p>
        </w:tc>
        <w:tc>
          <w:tcPr>
            <w:tcW w:w="799" w:type="dxa"/>
            <w:gridSpan w:val="3"/>
          </w:tcPr>
          <w:p w:rsidR="009C75EB" w:rsidRDefault="009C75EB" w:rsidP="009B71C1">
            <w:pPr>
              <w:jc w:val="center"/>
              <w:rPr>
                <w:lang w:bidi="fa-IR"/>
              </w:rPr>
            </w:pPr>
          </w:p>
        </w:tc>
        <w:tc>
          <w:tcPr>
            <w:tcW w:w="1134" w:type="dxa"/>
            <w:gridSpan w:val="6"/>
          </w:tcPr>
          <w:p w:rsidR="009C75EB" w:rsidRDefault="009C75EB" w:rsidP="009B71C1">
            <w:pPr>
              <w:jc w:val="center"/>
              <w:rPr>
                <w:rFonts w:ascii="Times New Roman" w:hAnsi="Times New Roman" w:cs="Times New Roman"/>
                <w:b/>
                <w:bCs/>
                <w:i/>
                <w:iCs/>
                <w:sz w:val="18"/>
                <w:szCs w:val="18"/>
              </w:rPr>
            </w:pPr>
          </w:p>
        </w:tc>
        <w:tc>
          <w:tcPr>
            <w:tcW w:w="1867" w:type="dxa"/>
            <w:gridSpan w:val="6"/>
          </w:tcPr>
          <w:p w:rsidR="009C75EB" w:rsidRDefault="009C75EB" w:rsidP="002A266F">
            <w:pPr>
              <w:bidi/>
              <w:rPr>
                <w:rFonts w:ascii="BSina,Bold" w:cs="BSina,Bold"/>
                <w:sz w:val="20"/>
                <w:szCs w:val="20"/>
              </w:rPr>
            </w:pPr>
          </w:p>
        </w:tc>
        <w:tc>
          <w:tcPr>
            <w:tcW w:w="3236" w:type="dxa"/>
            <w:gridSpan w:val="7"/>
          </w:tcPr>
          <w:p w:rsidR="009C75EB" w:rsidRDefault="00A53680" w:rsidP="00961BDB">
            <w:pPr>
              <w:autoSpaceDE w:val="0"/>
              <w:autoSpaceDN w:val="0"/>
              <w:adjustRightInd w:val="0"/>
              <w:rPr>
                <w:rFonts w:cs="Times New Roman"/>
                <w:lang w:bidi="fa-IR"/>
              </w:rPr>
            </w:pPr>
            <w:r>
              <w:rPr>
                <w:rFonts w:cs="Times New Roman"/>
                <w:lang w:bidi="fa-IR"/>
              </w:rPr>
              <w:t xml:space="preserve">45- </w:t>
            </w:r>
            <w:r w:rsidR="009C75EB">
              <w:rPr>
                <w:rFonts w:cs="Times New Roman"/>
                <w:lang w:bidi="fa-IR"/>
              </w:rPr>
              <w:t>Effects of synthetic silymarin-plga nanoparticles on m2 polarization and inflammatory cytokines in lps-treated murine peritoneal macrophages</w:t>
            </w:r>
          </w:p>
        </w:tc>
      </w:tr>
      <w:tr w:rsidR="006359FD" w:rsidTr="0015020C">
        <w:tc>
          <w:tcPr>
            <w:tcW w:w="9464" w:type="dxa"/>
            <w:gridSpan w:val="29"/>
          </w:tcPr>
          <w:p w:rsidR="00A53680" w:rsidRDefault="00A53680" w:rsidP="009B71C1">
            <w:pPr>
              <w:jc w:val="center"/>
              <w:rPr>
                <w:b/>
                <w:bCs/>
                <w:lang w:bidi="fa-IR"/>
              </w:rPr>
            </w:pPr>
          </w:p>
          <w:p w:rsidR="00A53680" w:rsidRDefault="00A53680" w:rsidP="009B71C1">
            <w:pPr>
              <w:jc w:val="center"/>
              <w:rPr>
                <w:b/>
                <w:bCs/>
                <w:lang w:bidi="fa-IR"/>
              </w:rPr>
            </w:pPr>
          </w:p>
          <w:p w:rsidR="00A53680" w:rsidRDefault="00A53680" w:rsidP="009B71C1">
            <w:pPr>
              <w:jc w:val="center"/>
              <w:rPr>
                <w:b/>
                <w:bCs/>
                <w:lang w:bidi="fa-IR"/>
              </w:rPr>
            </w:pPr>
          </w:p>
          <w:p w:rsidR="006359FD" w:rsidRPr="006359FD" w:rsidRDefault="006359FD" w:rsidP="009B71C1">
            <w:pPr>
              <w:jc w:val="center"/>
              <w:rPr>
                <w:b/>
                <w:bCs/>
                <w:lang w:bidi="fa-IR"/>
              </w:rPr>
            </w:pPr>
            <w:r w:rsidRPr="006359FD">
              <w:rPr>
                <w:rFonts w:hint="cs"/>
                <w:b/>
                <w:bCs/>
                <w:rtl/>
                <w:lang w:bidi="fa-IR"/>
              </w:rPr>
              <w:t>کتابها</w:t>
            </w:r>
          </w:p>
        </w:tc>
      </w:tr>
      <w:tr w:rsidR="006359FD" w:rsidTr="0015020C">
        <w:tc>
          <w:tcPr>
            <w:tcW w:w="1521" w:type="dxa"/>
            <w:gridSpan w:val="4"/>
          </w:tcPr>
          <w:p w:rsidR="006359FD" w:rsidRDefault="006359FD" w:rsidP="009B71C1">
            <w:pPr>
              <w:jc w:val="center"/>
              <w:rPr>
                <w:lang w:bidi="fa-IR"/>
              </w:rPr>
            </w:pPr>
            <w:r>
              <w:rPr>
                <w:rFonts w:hint="cs"/>
                <w:rtl/>
                <w:lang w:bidi="fa-IR"/>
              </w:rPr>
              <w:t>سال چاپ</w:t>
            </w:r>
          </w:p>
        </w:tc>
        <w:tc>
          <w:tcPr>
            <w:tcW w:w="2289" w:type="dxa"/>
            <w:gridSpan w:val="9"/>
          </w:tcPr>
          <w:p w:rsidR="006359FD" w:rsidRDefault="006359FD" w:rsidP="009B71C1">
            <w:pPr>
              <w:jc w:val="center"/>
              <w:rPr>
                <w:lang w:bidi="fa-IR"/>
              </w:rPr>
            </w:pPr>
            <w:r>
              <w:rPr>
                <w:rFonts w:hint="cs"/>
                <w:rtl/>
                <w:lang w:bidi="fa-IR"/>
              </w:rPr>
              <w:t>ناشر</w:t>
            </w:r>
          </w:p>
        </w:tc>
        <w:tc>
          <w:tcPr>
            <w:tcW w:w="2418" w:type="dxa"/>
            <w:gridSpan w:val="9"/>
          </w:tcPr>
          <w:p w:rsidR="006359FD" w:rsidRDefault="006359FD" w:rsidP="009B71C1">
            <w:pPr>
              <w:jc w:val="center"/>
              <w:rPr>
                <w:lang w:bidi="fa-IR"/>
              </w:rPr>
            </w:pPr>
            <w:r>
              <w:rPr>
                <w:rFonts w:hint="cs"/>
                <w:rtl/>
                <w:lang w:bidi="fa-IR"/>
              </w:rPr>
              <w:t>نوع فعالیت</w:t>
            </w:r>
          </w:p>
        </w:tc>
        <w:tc>
          <w:tcPr>
            <w:tcW w:w="3236" w:type="dxa"/>
            <w:gridSpan w:val="7"/>
          </w:tcPr>
          <w:p w:rsidR="006359FD" w:rsidRDefault="006359FD" w:rsidP="009B71C1">
            <w:pPr>
              <w:jc w:val="center"/>
              <w:rPr>
                <w:lang w:bidi="fa-IR"/>
              </w:rPr>
            </w:pPr>
            <w:r>
              <w:rPr>
                <w:rFonts w:hint="cs"/>
                <w:rtl/>
                <w:lang w:bidi="fa-IR"/>
              </w:rPr>
              <w:t>عنوان کتاب</w:t>
            </w:r>
          </w:p>
        </w:tc>
      </w:tr>
      <w:tr w:rsidR="00531546" w:rsidTr="0015020C">
        <w:tc>
          <w:tcPr>
            <w:tcW w:w="1521" w:type="dxa"/>
            <w:gridSpan w:val="4"/>
          </w:tcPr>
          <w:p w:rsidR="00531546" w:rsidRDefault="00531546" w:rsidP="009B71C1">
            <w:pPr>
              <w:jc w:val="center"/>
              <w:rPr>
                <w:rtl/>
                <w:lang w:bidi="fa-IR"/>
              </w:rPr>
            </w:pPr>
            <w:r>
              <w:rPr>
                <w:rFonts w:hint="cs"/>
                <w:rtl/>
                <w:lang w:bidi="fa-IR"/>
              </w:rPr>
              <w:t>1381</w:t>
            </w:r>
          </w:p>
        </w:tc>
        <w:tc>
          <w:tcPr>
            <w:tcW w:w="2289" w:type="dxa"/>
            <w:gridSpan w:val="9"/>
          </w:tcPr>
          <w:p w:rsidR="00531546" w:rsidRDefault="00531546" w:rsidP="00531546">
            <w:pPr>
              <w:jc w:val="center"/>
              <w:rPr>
                <w:rtl/>
                <w:lang w:bidi="fa-IR"/>
              </w:rPr>
            </w:pPr>
            <w:r>
              <w:rPr>
                <w:rFonts w:hint="cs"/>
                <w:rtl/>
                <w:lang w:bidi="fa-IR"/>
              </w:rPr>
              <w:t>پورسینا</w:t>
            </w:r>
          </w:p>
        </w:tc>
        <w:tc>
          <w:tcPr>
            <w:tcW w:w="2418" w:type="dxa"/>
            <w:gridSpan w:val="9"/>
          </w:tcPr>
          <w:p w:rsidR="00531546" w:rsidRDefault="00531546" w:rsidP="00531546">
            <w:pPr>
              <w:jc w:val="center"/>
              <w:rPr>
                <w:rtl/>
                <w:lang w:bidi="fa-IR"/>
              </w:rPr>
            </w:pPr>
            <w:r>
              <w:rPr>
                <w:rFonts w:hint="cs"/>
                <w:rtl/>
                <w:lang w:bidi="fa-IR"/>
              </w:rPr>
              <w:t>همکار مولف</w:t>
            </w:r>
          </w:p>
        </w:tc>
        <w:tc>
          <w:tcPr>
            <w:tcW w:w="3236" w:type="dxa"/>
            <w:gridSpan w:val="7"/>
          </w:tcPr>
          <w:p w:rsidR="00531546" w:rsidRDefault="00531546" w:rsidP="00531546">
            <w:pPr>
              <w:jc w:val="right"/>
              <w:rPr>
                <w:rtl/>
                <w:lang w:bidi="fa-IR"/>
              </w:rPr>
            </w:pPr>
            <w:r>
              <w:rPr>
                <w:rFonts w:hint="cs"/>
                <w:rtl/>
                <w:lang w:bidi="fa-IR"/>
              </w:rPr>
              <w:t xml:space="preserve">1- درسنامه بیماریهای عفونی </w:t>
            </w:r>
          </w:p>
        </w:tc>
      </w:tr>
      <w:tr w:rsidR="006359FD" w:rsidTr="0015020C">
        <w:tc>
          <w:tcPr>
            <w:tcW w:w="9464" w:type="dxa"/>
            <w:gridSpan w:val="29"/>
          </w:tcPr>
          <w:p w:rsidR="006359FD" w:rsidRPr="006359FD" w:rsidRDefault="006359FD" w:rsidP="009B71C1">
            <w:pPr>
              <w:jc w:val="center"/>
              <w:rPr>
                <w:b/>
                <w:bCs/>
                <w:lang w:bidi="fa-IR"/>
              </w:rPr>
            </w:pPr>
            <w:r w:rsidRPr="006359FD">
              <w:rPr>
                <w:rFonts w:hint="cs"/>
                <w:b/>
                <w:bCs/>
                <w:rtl/>
                <w:lang w:bidi="fa-IR"/>
              </w:rPr>
              <w:t>مقالات ارائه شده در کنگره ها</w:t>
            </w:r>
            <w:r w:rsidR="008A1E4B">
              <w:rPr>
                <w:rFonts w:hint="cs"/>
                <w:b/>
                <w:bCs/>
                <w:rtl/>
                <w:lang w:bidi="fa-IR"/>
              </w:rPr>
              <w:t xml:space="preserve"> و سمینارها</w:t>
            </w:r>
          </w:p>
        </w:tc>
      </w:tr>
      <w:tr w:rsidR="00CD48C2" w:rsidTr="0015020C">
        <w:tc>
          <w:tcPr>
            <w:tcW w:w="1521" w:type="dxa"/>
            <w:gridSpan w:val="4"/>
          </w:tcPr>
          <w:p w:rsidR="00CD48C2" w:rsidRDefault="00CD48C2" w:rsidP="009B71C1">
            <w:pPr>
              <w:jc w:val="center"/>
              <w:rPr>
                <w:lang w:bidi="fa-IR"/>
              </w:rPr>
            </w:pPr>
            <w:r>
              <w:rPr>
                <w:rFonts w:hint="cs"/>
                <w:rtl/>
                <w:lang w:bidi="fa-IR"/>
              </w:rPr>
              <w:t>نحوه ارائه</w:t>
            </w:r>
          </w:p>
        </w:tc>
        <w:tc>
          <w:tcPr>
            <w:tcW w:w="1983" w:type="dxa"/>
            <w:gridSpan w:val="7"/>
          </w:tcPr>
          <w:p w:rsidR="00CD48C2" w:rsidRDefault="00CD48C2" w:rsidP="009B71C1">
            <w:pPr>
              <w:jc w:val="center"/>
              <w:rPr>
                <w:lang w:bidi="fa-IR"/>
              </w:rPr>
            </w:pPr>
            <w:r>
              <w:rPr>
                <w:rFonts w:hint="cs"/>
                <w:rtl/>
                <w:lang w:bidi="fa-IR"/>
              </w:rPr>
              <w:t>محل برگزاری</w:t>
            </w:r>
          </w:p>
        </w:tc>
        <w:tc>
          <w:tcPr>
            <w:tcW w:w="2864" w:type="dxa"/>
            <w:gridSpan w:val="12"/>
          </w:tcPr>
          <w:p w:rsidR="00CD48C2" w:rsidRDefault="00CD48C2" w:rsidP="009B71C1">
            <w:pPr>
              <w:jc w:val="center"/>
              <w:rPr>
                <w:lang w:bidi="fa-IR"/>
              </w:rPr>
            </w:pPr>
            <w:r>
              <w:rPr>
                <w:rFonts w:hint="cs"/>
                <w:rtl/>
                <w:lang w:bidi="fa-IR"/>
              </w:rPr>
              <w:t>عنوان کنگره/سمینار</w:t>
            </w:r>
          </w:p>
        </w:tc>
        <w:tc>
          <w:tcPr>
            <w:tcW w:w="3096" w:type="dxa"/>
            <w:gridSpan w:val="6"/>
          </w:tcPr>
          <w:p w:rsidR="00CD48C2" w:rsidRDefault="00CD48C2" w:rsidP="009B71C1">
            <w:pPr>
              <w:jc w:val="center"/>
              <w:rPr>
                <w:lang w:bidi="fa-IR"/>
              </w:rPr>
            </w:pPr>
            <w:r>
              <w:rPr>
                <w:rFonts w:hint="cs"/>
                <w:rtl/>
                <w:lang w:bidi="fa-IR"/>
              </w:rPr>
              <w:t>عنوان مقاله</w:t>
            </w:r>
          </w:p>
        </w:tc>
      </w:tr>
      <w:tr w:rsidR="00CD48C2" w:rsidTr="0015020C">
        <w:tc>
          <w:tcPr>
            <w:tcW w:w="1521" w:type="dxa"/>
            <w:gridSpan w:val="4"/>
          </w:tcPr>
          <w:p w:rsidR="00CD48C2" w:rsidRDefault="0007366F" w:rsidP="009B71C1">
            <w:pPr>
              <w:jc w:val="center"/>
              <w:rPr>
                <w:lang w:bidi="fa-IR"/>
              </w:rPr>
            </w:pPr>
            <w:r>
              <w:rPr>
                <w:rFonts w:hint="cs"/>
                <w:rtl/>
                <w:lang w:bidi="fa-IR"/>
              </w:rPr>
              <w:t>پوستر</w:t>
            </w:r>
          </w:p>
        </w:tc>
        <w:tc>
          <w:tcPr>
            <w:tcW w:w="1983" w:type="dxa"/>
            <w:gridSpan w:val="7"/>
          </w:tcPr>
          <w:p w:rsidR="0007366F" w:rsidRDefault="0007366F" w:rsidP="0007366F">
            <w:pPr>
              <w:bidi/>
              <w:jc w:val="both"/>
              <w:rPr>
                <w:rtl/>
                <w:lang w:bidi="fa-IR"/>
              </w:rPr>
            </w:pPr>
            <w:r>
              <w:rPr>
                <w:rFonts w:hint="cs"/>
                <w:rtl/>
                <w:lang w:bidi="fa-IR"/>
              </w:rPr>
              <w:t>وزارت امور خارجه</w:t>
            </w:r>
          </w:p>
          <w:p w:rsidR="00CD48C2" w:rsidRDefault="00CD48C2" w:rsidP="009B71C1">
            <w:pPr>
              <w:jc w:val="center"/>
              <w:rPr>
                <w:lang w:bidi="fa-IR"/>
              </w:rPr>
            </w:pPr>
          </w:p>
        </w:tc>
        <w:tc>
          <w:tcPr>
            <w:tcW w:w="2864" w:type="dxa"/>
            <w:gridSpan w:val="12"/>
          </w:tcPr>
          <w:p w:rsidR="00CD48C2" w:rsidRDefault="0007366F" w:rsidP="0007366F">
            <w:pPr>
              <w:bidi/>
              <w:jc w:val="both"/>
              <w:rPr>
                <w:lang w:bidi="fa-IR"/>
              </w:rPr>
            </w:pPr>
            <w:r>
              <w:rPr>
                <w:rFonts w:hint="cs"/>
                <w:rtl/>
                <w:lang w:bidi="fa-IR"/>
              </w:rPr>
              <w:t xml:space="preserve"> هشتمین کنگره بیماریهای عفونی و گرمسیری</w:t>
            </w:r>
          </w:p>
        </w:tc>
        <w:tc>
          <w:tcPr>
            <w:tcW w:w="3096" w:type="dxa"/>
            <w:gridSpan w:val="6"/>
          </w:tcPr>
          <w:p w:rsidR="00CD48C2" w:rsidRDefault="0007366F" w:rsidP="00CB43D5">
            <w:pPr>
              <w:bidi/>
              <w:rPr>
                <w:lang w:bidi="fa-IR"/>
              </w:rPr>
            </w:pPr>
            <w:r>
              <w:rPr>
                <w:rFonts w:hint="cs"/>
                <w:rtl/>
                <w:lang w:bidi="fa-IR"/>
              </w:rPr>
              <w:t xml:space="preserve">1- مقایسه اثرات درمانی تتراسیکلین، کوتریموکسازول و سیپروفلوکساسین در وبا </w:t>
            </w:r>
          </w:p>
        </w:tc>
      </w:tr>
      <w:tr w:rsidR="0007366F" w:rsidTr="0015020C">
        <w:tc>
          <w:tcPr>
            <w:tcW w:w="1521" w:type="dxa"/>
            <w:gridSpan w:val="4"/>
          </w:tcPr>
          <w:p w:rsidR="0007366F" w:rsidRDefault="0007366F" w:rsidP="009B71C1">
            <w:pPr>
              <w:jc w:val="center"/>
              <w:rPr>
                <w:lang w:bidi="fa-IR"/>
              </w:rPr>
            </w:pPr>
            <w:r>
              <w:rPr>
                <w:rFonts w:hint="cs"/>
                <w:rtl/>
                <w:lang w:bidi="fa-IR"/>
              </w:rPr>
              <w:t>سخنرانی</w:t>
            </w:r>
          </w:p>
        </w:tc>
        <w:tc>
          <w:tcPr>
            <w:tcW w:w="1983" w:type="dxa"/>
            <w:gridSpan w:val="7"/>
          </w:tcPr>
          <w:p w:rsidR="0007366F" w:rsidRDefault="0007366F" w:rsidP="0007366F">
            <w:pPr>
              <w:jc w:val="center"/>
              <w:rPr>
                <w:lang w:bidi="fa-IR"/>
              </w:rPr>
            </w:pPr>
            <w:r>
              <w:rPr>
                <w:rFonts w:hint="cs"/>
                <w:rtl/>
                <w:lang w:bidi="fa-IR"/>
              </w:rPr>
              <w:t>وزارت امور خارجه</w:t>
            </w:r>
          </w:p>
        </w:tc>
        <w:tc>
          <w:tcPr>
            <w:tcW w:w="2864" w:type="dxa"/>
            <w:gridSpan w:val="12"/>
          </w:tcPr>
          <w:p w:rsidR="0007366F" w:rsidRDefault="0007366F" w:rsidP="0007366F">
            <w:pPr>
              <w:jc w:val="center"/>
              <w:rPr>
                <w:lang w:bidi="fa-IR"/>
              </w:rPr>
            </w:pPr>
            <w:r>
              <w:rPr>
                <w:rFonts w:hint="cs"/>
                <w:rtl/>
                <w:lang w:bidi="fa-IR"/>
              </w:rPr>
              <w:t>نهمین کنگره بیماریهای عفونی و گرمسیری</w:t>
            </w:r>
          </w:p>
        </w:tc>
        <w:tc>
          <w:tcPr>
            <w:tcW w:w="3096" w:type="dxa"/>
            <w:gridSpan w:val="6"/>
          </w:tcPr>
          <w:p w:rsidR="0007366F" w:rsidRDefault="0007366F" w:rsidP="00CB43D5">
            <w:pPr>
              <w:jc w:val="right"/>
              <w:rPr>
                <w:lang w:bidi="fa-IR"/>
              </w:rPr>
            </w:pPr>
            <w:r>
              <w:rPr>
                <w:rFonts w:hint="cs"/>
                <w:rtl/>
                <w:lang w:bidi="fa-IR"/>
              </w:rPr>
              <w:t>2- گزارش پنجاه مورد بیوپسی از دستگاه گوارش فوقانی در مراجعه کنندگان به بخش آندوسکوپی بیمارستان فیروزآبادی</w:t>
            </w:r>
          </w:p>
        </w:tc>
      </w:tr>
      <w:tr w:rsidR="0007366F" w:rsidTr="0015020C">
        <w:tc>
          <w:tcPr>
            <w:tcW w:w="1521" w:type="dxa"/>
            <w:gridSpan w:val="4"/>
          </w:tcPr>
          <w:p w:rsidR="0007366F" w:rsidRDefault="00CB43D5" w:rsidP="009B71C1">
            <w:pPr>
              <w:jc w:val="center"/>
              <w:rPr>
                <w:lang w:bidi="fa-IR"/>
              </w:rPr>
            </w:pPr>
            <w:r>
              <w:rPr>
                <w:rFonts w:hint="cs"/>
                <w:rtl/>
                <w:lang w:bidi="fa-IR"/>
              </w:rPr>
              <w:t>پوستر</w:t>
            </w:r>
          </w:p>
        </w:tc>
        <w:tc>
          <w:tcPr>
            <w:tcW w:w="1983" w:type="dxa"/>
            <w:gridSpan w:val="7"/>
          </w:tcPr>
          <w:p w:rsidR="0007366F" w:rsidRDefault="00CB43D5" w:rsidP="00CB43D5">
            <w:pPr>
              <w:jc w:val="center"/>
              <w:rPr>
                <w:lang w:bidi="fa-IR"/>
              </w:rPr>
            </w:pPr>
            <w:r>
              <w:rPr>
                <w:rFonts w:hint="cs"/>
                <w:rtl/>
                <w:lang w:bidi="fa-IR"/>
              </w:rPr>
              <w:t xml:space="preserve">وزارت امور خارجه </w:t>
            </w:r>
          </w:p>
        </w:tc>
        <w:tc>
          <w:tcPr>
            <w:tcW w:w="2864" w:type="dxa"/>
            <w:gridSpan w:val="12"/>
          </w:tcPr>
          <w:p w:rsidR="0007366F" w:rsidRDefault="00CB43D5" w:rsidP="00CB43D5">
            <w:pPr>
              <w:jc w:val="center"/>
              <w:rPr>
                <w:lang w:bidi="fa-IR"/>
              </w:rPr>
            </w:pPr>
            <w:r>
              <w:rPr>
                <w:rFonts w:hint="cs"/>
                <w:rtl/>
                <w:lang w:bidi="fa-IR"/>
              </w:rPr>
              <w:t>دهمین کنگره بیماریهای عفونی و گرمسیری</w:t>
            </w:r>
          </w:p>
        </w:tc>
        <w:tc>
          <w:tcPr>
            <w:tcW w:w="3096" w:type="dxa"/>
            <w:gridSpan w:val="6"/>
          </w:tcPr>
          <w:p w:rsidR="0007366F" w:rsidRDefault="00CB43D5" w:rsidP="00CB43D5">
            <w:pPr>
              <w:jc w:val="right"/>
              <w:rPr>
                <w:lang w:bidi="fa-IR"/>
              </w:rPr>
            </w:pPr>
            <w:r>
              <w:rPr>
                <w:rFonts w:hint="cs"/>
                <w:rtl/>
                <w:lang w:bidi="fa-IR"/>
              </w:rPr>
              <w:t>3- بررسی اپیدمیولوژیک و علائم بالینی مننژیت آسپتیک در اطفال بستری در بیمارستان فیروزآبادی</w:t>
            </w:r>
          </w:p>
        </w:tc>
      </w:tr>
      <w:tr w:rsidR="0007366F" w:rsidTr="0015020C">
        <w:tc>
          <w:tcPr>
            <w:tcW w:w="1521" w:type="dxa"/>
            <w:gridSpan w:val="4"/>
          </w:tcPr>
          <w:p w:rsidR="0007366F" w:rsidRDefault="00CB43D5" w:rsidP="009B71C1">
            <w:pPr>
              <w:jc w:val="center"/>
              <w:rPr>
                <w:lang w:bidi="fa-IR"/>
              </w:rPr>
            </w:pPr>
            <w:r>
              <w:rPr>
                <w:rFonts w:hint="cs"/>
                <w:rtl/>
                <w:lang w:bidi="fa-IR"/>
              </w:rPr>
              <w:t>پوستر</w:t>
            </w:r>
          </w:p>
        </w:tc>
        <w:tc>
          <w:tcPr>
            <w:tcW w:w="1983" w:type="dxa"/>
            <w:gridSpan w:val="7"/>
          </w:tcPr>
          <w:p w:rsidR="0007366F" w:rsidRDefault="00CB43D5" w:rsidP="00CB43D5">
            <w:pPr>
              <w:jc w:val="center"/>
              <w:rPr>
                <w:lang w:bidi="fa-IR"/>
              </w:rPr>
            </w:pPr>
            <w:r>
              <w:rPr>
                <w:rFonts w:hint="cs"/>
                <w:rtl/>
                <w:lang w:bidi="fa-IR"/>
              </w:rPr>
              <w:t>وزارت امور خارجه</w:t>
            </w:r>
          </w:p>
        </w:tc>
        <w:tc>
          <w:tcPr>
            <w:tcW w:w="2864" w:type="dxa"/>
            <w:gridSpan w:val="12"/>
          </w:tcPr>
          <w:p w:rsidR="0007366F" w:rsidRDefault="00CB43D5" w:rsidP="00CB43D5">
            <w:pPr>
              <w:jc w:val="center"/>
              <w:rPr>
                <w:lang w:bidi="fa-IR"/>
              </w:rPr>
            </w:pPr>
            <w:r>
              <w:rPr>
                <w:rFonts w:hint="cs"/>
                <w:rtl/>
                <w:lang w:bidi="fa-IR"/>
              </w:rPr>
              <w:t>دهمین کنگره بیماریهای عفونی و گرمسیری</w:t>
            </w:r>
          </w:p>
        </w:tc>
        <w:tc>
          <w:tcPr>
            <w:tcW w:w="3096" w:type="dxa"/>
            <w:gridSpan w:val="6"/>
          </w:tcPr>
          <w:p w:rsidR="0007366F" w:rsidRDefault="00CB43D5" w:rsidP="00CB43D5">
            <w:pPr>
              <w:jc w:val="right"/>
              <w:rPr>
                <w:lang w:bidi="fa-IR"/>
              </w:rPr>
            </w:pPr>
            <w:r>
              <w:rPr>
                <w:rFonts w:hint="cs"/>
                <w:rtl/>
                <w:lang w:bidi="fa-IR"/>
              </w:rPr>
              <w:t>4- بررسی سه ساله عفونت های ریوی در بیماران دیابتیک بستری در بیمارستان فیروزآبادی</w:t>
            </w:r>
          </w:p>
        </w:tc>
      </w:tr>
      <w:tr w:rsidR="0007366F" w:rsidTr="0015020C">
        <w:tc>
          <w:tcPr>
            <w:tcW w:w="1521" w:type="dxa"/>
            <w:gridSpan w:val="4"/>
          </w:tcPr>
          <w:p w:rsidR="0007366F" w:rsidRDefault="00CB43D5" w:rsidP="009B71C1">
            <w:pPr>
              <w:jc w:val="center"/>
              <w:rPr>
                <w:lang w:bidi="fa-IR"/>
              </w:rPr>
            </w:pPr>
            <w:r>
              <w:rPr>
                <w:rFonts w:hint="cs"/>
                <w:rtl/>
                <w:lang w:bidi="fa-IR"/>
              </w:rPr>
              <w:t>ارائه مقاله</w:t>
            </w:r>
          </w:p>
        </w:tc>
        <w:tc>
          <w:tcPr>
            <w:tcW w:w="1983" w:type="dxa"/>
            <w:gridSpan w:val="7"/>
          </w:tcPr>
          <w:p w:rsidR="0007366F" w:rsidRDefault="00CB43D5" w:rsidP="00CB43D5">
            <w:pPr>
              <w:jc w:val="center"/>
              <w:rPr>
                <w:lang w:bidi="fa-IR"/>
              </w:rPr>
            </w:pPr>
            <w:r>
              <w:rPr>
                <w:rFonts w:hint="cs"/>
                <w:rtl/>
                <w:lang w:bidi="fa-IR"/>
              </w:rPr>
              <w:t xml:space="preserve">بیمارستان امام خمینی </w:t>
            </w:r>
          </w:p>
        </w:tc>
        <w:tc>
          <w:tcPr>
            <w:tcW w:w="2864" w:type="dxa"/>
            <w:gridSpan w:val="12"/>
          </w:tcPr>
          <w:p w:rsidR="0007366F" w:rsidRDefault="00CB43D5" w:rsidP="00CB43D5">
            <w:pPr>
              <w:rPr>
                <w:lang w:bidi="fa-IR"/>
              </w:rPr>
            </w:pPr>
            <w:r>
              <w:rPr>
                <w:rFonts w:hint="cs"/>
                <w:rtl/>
                <w:lang w:bidi="fa-IR"/>
              </w:rPr>
              <w:t xml:space="preserve"> دومین سمینار پیشگیری و کنترل عفونت های بیمارستانی</w:t>
            </w:r>
          </w:p>
        </w:tc>
        <w:tc>
          <w:tcPr>
            <w:tcW w:w="3096" w:type="dxa"/>
            <w:gridSpan w:val="6"/>
          </w:tcPr>
          <w:p w:rsidR="0007366F" w:rsidRDefault="00CB43D5" w:rsidP="00CB43D5">
            <w:pPr>
              <w:jc w:val="right"/>
              <w:rPr>
                <w:lang w:bidi="fa-IR"/>
              </w:rPr>
            </w:pPr>
            <w:r>
              <w:rPr>
                <w:rFonts w:hint="cs"/>
                <w:rtl/>
                <w:lang w:bidi="fa-IR"/>
              </w:rPr>
              <w:t>5- تعاریف مختلف در گندزدائی</w:t>
            </w:r>
          </w:p>
        </w:tc>
      </w:tr>
      <w:tr w:rsidR="0007366F" w:rsidTr="0015020C">
        <w:tc>
          <w:tcPr>
            <w:tcW w:w="1521" w:type="dxa"/>
            <w:gridSpan w:val="4"/>
          </w:tcPr>
          <w:p w:rsidR="0007366F" w:rsidRDefault="002F2DC8" w:rsidP="009B71C1">
            <w:pPr>
              <w:jc w:val="center"/>
              <w:rPr>
                <w:lang w:bidi="fa-IR"/>
              </w:rPr>
            </w:pPr>
            <w:r>
              <w:rPr>
                <w:rFonts w:hint="cs"/>
                <w:rtl/>
                <w:lang w:bidi="fa-IR"/>
              </w:rPr>
              <w:t>پوستر</w:t>
            </w:r>
          </w:p>
        </w:tc>
        <w:tc>
          <w:tcPr>
            <w:tcW w:w="1983" w:type="dxa"/>
            <w:gridSpan w:val="7"/>
          </w:tcPr>
          <w:p w:rsidR="0007366F" w:rsidRDefault="002F2DC8" w:rsidP="002F2DC8">
            <w:pPr>
              <w:jc w:val="center"/>
              <w:rPr>
                <w:lang w:bidi="fa-IR"/>
              </w:rPr>
            </w:pPr>
            <w:r>
              <w:rPr>
                <w:rFonts w:hint="cs"/>
                <w:rtl/>
                <w:lang w:bidi="fa-IR"/>
              </w:rPr>
              <w:t>مرکز همایش های رازی</w:t>
            </w:r>
          </w:p>
        </w:tc>
        <w:tc>
          <w:tcPr>
            <w:tcW w:w="2864" w:type="dxa"/>
            <w:gridSpan w:val="12"/>
          </w:tcPr>
          <w:p w:rsidR="0007366F" w:rsidRDefault="002F2DC8" w:rsidP="002F2DC8">
            <w:pPr>
              <w:jc w:val="center"/>
              <w:rPr>
                <w:lang w:bidi="fa-IR"/>
              </w:rPr>
            </w:pPr>
            <w:r>
              <w:rPr>
                <w:rFonts w:hint="cs"/>
                <w:rtl/>
                <w:lang w:bidi="fa-IR"/>
              </w:rPr>
              <w:t>دوازدهمین کنگره سالیانه و بازآموزی جامعه متخصصین داخلی ایران</w:t>
            </w:r>
          </w:p>
        </w:tc>
        <w:tc>
          <w:tcPr>
            <w:tcW w:w="3096" w:type="dxa"/>
            <w:gridSpan w:val="6"/>
          </w:tcPr>
          <w:p w:rsidR="0007366F" w:rsidRDefault="002F2DC8" w:rsidP="00E45A18">
            <w:pPr>
              <w:bidi/>
              <w:rPr>
                <w:lang w:bidi="fa-IR"/>
              </w:rPr>
            </w:pPr>
            <w:r>
              <w:rPr>
                <w:rFonts w:hint="cs"/>
                <w:rtl/>
                <w:lang w:bidi="fa-IR"/>
              </w:rPr>
              <w:t xml:space="preserve">6- مقایسه الگوی مقاومت سفپیم با سفالوسپورین های نسل سوم بصورت </w:t>
            </w:r>
            <w:r>
              <w:rPr>
                <w:lang w:bidi="fa-IR"/>
              </w:rPr>
              <w:t>INVITRO</w:t>
            </w:r>
            <w:r>
              <w:rPr>
                <w:rFonts w:hint="cs"/>
                <w:rtl/>
                <w:lang w:bidi="fa-IR"/>
              </w:rPr>
              <w:t xml:space="preserve"> </w:t>
            </w:r>
          </w:p>
        </w:tc>
      </w:tr>
      <w:tr w:rsidR="0007366F" w:rsidTr="0015020C">
        <w:tc>
          <w:tcPr>
            <w:tcW w:w="1521" w:type="dxa"/>
            <w:gridSpan w:val="4"/>
          </w:tcPr>
          <w:p w:rsidR="0007366F" w:rsidRDefault="002F2DC8" w:rsidP="009B71C1">
            <w:pPr>
              <w:jc w:val="center"/>
              <w:rPr>
                <w:lang w:bidi="fa-IR"/>
              </w:rPr>
            </w:pPr>
            <w:r>
              <w:rPr>
                <w:rFonts w:hint="cs"/>
                <w:rtl/>
                <w:lang w:bidi="fa-IR"/>
              </w:rPr>
              <w:t>سخنرانی</w:t>
            </w:r>
          </w:p>
        </w:tc>
        <w:tc>
          <w:tcPr>
            <w:tcW w:w="1983" w:type="dxa"/>
            <w:gridSpan w:val="7"/>
          </w:tcPr>
          <w:p w:rsidR="0007366F" w:rsidRDefault="002F2DC8" w:rsidP="002F2DC8">
            <w:pPr>
              <w:jc w:val="center"/>
              <w:rPr>
                <w:lang w:bidi="fa-IR"/>
              </w:rPr>
            </w:pPr>
            <w:r>
              <w:rPr>
                <w:rFonts w:hint="cs"/>
                <w:rtl/>
                <w:lang w:bidi="fa-IR"/>
              </w:rPr>
              <w:t xml:space="preserve">دانشکده بهداشت و پیراپزشکی قزوین </w:t>
            </w:r>
          </w:p>
        </w:tc>
        <w:tc>
          <w:tcPr>
            <w:tcW w:w="2864" w:type="dxa"/>
            <w:gridSpan w:val="12"/>
          </w:tcPr>
          <w:p w:rsidR="0007366F" w:rsidRDefault="002F2DC8" w:rsidP="006E311D">
            <w:pPr>
              <w:bidi/>
              <w:jc w:val="both"/>
              <w:rPr>
                <w:lang w:bidi="fa-IR"/>
              </w:rPr>
            </w:pPr>
            <w:r>
              <w:rPr>
                <w:rFonts w:hint="cs"/>
                <w:rtl/>
                <w:lang w:bidi="fa-IR"/>
              </w:rPr>
              <w:t xml:space="preserve">اولین همایش سراسزی نقش آزمایشگاه میکروبشناسی در کنترل و پیشگیری از عفونت های بیمارستانی </w:t>
            </w:r>
          </w:p>
        </w:tc>
        <w:tc>
          <w:tcPr>
            <w:tcW w:w="3096" w:type="dxa"/>
            <w:gridSpan w:val="6"/>
          </w:tcPr>
          <w:p w:rsidR="0007366F" w:rsidRDefault="002F2DC8" w:rsidP="002F2DC8">
            <w:pPr>
              <w:bidi/>
              <w:jc w:val="both"/>
              <w:rPr>
                <w:lang w:bidi="fa-IR"/>
              </w:rPr>
            </w:pPr>
            <w:r>
              <w:rPr>
                <w:rFonts w:hint="cs"/>
                <w:rtl/>
                <w:lang w:bidi="fa-IR"/>
              </w:rPr>
              <w:t>7- بررسی اثرات هیپوکلریت سدیم در ضدعفونی کردن سطوح</w:t>
            </w:r>
          </w:p>
        </w:tc>
      </w:tr>
      <w:tr w:rsidR="0007366F" w:rsidTr="0015020C">
        <w:tc>
          <w:tcPr>
            <w:tcW w:w="1521" w:type="dxa"/>
            <w:gridSpan w:val="4"/>
          </w:tcPr>
          <w:p w:rsidR="0007366F" w:rsidRDefault="002F2DC8" w:rsidP="009B71C1">
            <w:pPr>
              <w:jc w:val="center"/>
              <w:rPr>
                <w:lang w:bidi="fa-IR"/>
              </w:rPr>
            </w:pPr>
            <w:r>
              <w:rPr>
                <w:rFonts w:hint="cs"/>
                <w:rtl/>
                <w:lang w:bidi="fa-IR"/>
              </w:rPr>
              <w:t>پوستر</w:t>
            </w:r>
          </w:p>
        </w:tc>
        <w:tc>
          <w:tcPr>
            <w:tcW w:w="1983" w:type="dxa"/>
            <w:gridSpan w:val="7"/>
          </w:tcPr>
          <w:p w:rsidR="0007366F" w:rsidRDefault="002F2DC8" w:rsidP="002F2DC8">
            <w:pPr>
              <w:jc w:val="center"/>
              <w:rPr>
                <w:lang w:bidi="fa-IR"/>
              </w:rPr>
            </w:pPr>
            <w:r>
              <w:rPr>
                <w:rFonts w:hint="cs"/>
                <w:rtl/>
                <w:lang w:bidi="fa-IR"/>
              </w:rPr>
              <w:t>وزارت امور خارجه</w:t>
            </w:r>
          </w:p>
        </w:tc>
        <w:tc>
          <w:tcPr>
            <w:tcW w:w="2864" w:type="dxa"/>
            <w:gridSpan w:val="12"/>
          </w:tcPr>
          <w:p w:rsidR="0007366F" w:rsidRDefault="002F2DC8" w:rsidP="002F2DC8">
            <w:pPr>
              <w:jc w:val="center"/>
              <w:rPr>
                <w:lang w:bidi="fa-IR"/>
              </w:rPr>
            </w:pPr>
            <w:r>
              <w:rPr>
                <w:rFonts w:hint="cs"/>
                <w:rtl/>
                <w:lang w:bidi="fa-IR"/>
              </w:rPr>
              <w:t>یازدهمین کنگره بیماریهای عفونی و گرمسیری</w:t>
            </w:r>
          </w:p>
        </w:tc>
        <w:tc>
          <w:tcPr>
            <w:tcW w:w="3096" w:type="dxa"/>
            <w:gridSpan w:val="6"/>
          </w:tcPr>
          <w:p w:rsidR="0007366F" w:rsidRDefault="002F2DC8" w:rsidP="002F2DC8">
            <w:pPr>
              <w:jc w:val="right"/>
              <w:rPr>
                <w:lang w:bidi="fa-IR"/>
              </w:rPr>
            </w:pPr>
            <w:r>
              <w:rPr>
                <w:rFonts w:hint="cs"/>
                <w:rtl/>
                <w:lang w:bidi="fa-IR"/>
              </w:rPr>
              <w:t>8- بررسی فراوانی عوامل باکتریال مولد سپتی سمی و تعیین حساسیت آنتی بیوتیکی آنها در بیمارستان های دانشگاه علوم پزشکی ایران در سال 1380</w:t>
            </w:r>
          </w:p>
        </w:tc>
      </w:tr>
      <w:tr w:rsidR="0007366F" w:rsidTr="0015020C">
        <w:tc>
          <w:tcPr>
            <w:tcW w:w="1521" w:type="dxa"/>
            <w:gridSpan w:val="4"/>
          </w:tcPr>
          <w:p w:rsidR="0007366F" w:rsidRDefault="00D3229C" w:rsidP="009B71C1">
            <w:pPr>
              <w:jc w:val="center"/>
              <w:rPr>
                <w:lang w:bidi="fa-IR"/>
              </w:rPr>
            </w:pPr>
            <w:r>
              <w:rPr>
                <w:rFonts w:hint="cs"/>
                <w:rtl/>
                <w:lang w:bidi="fa-IR"/>
              </w:rPr>
              <w:t>پوستر</w:t>
            </w:r>
          </w:p>
        </w:tc>
        <w:tc>
          <w:tcPr>
            <w:tcW w:w="1983" w:type="dxa"/>
            <w:gridSpan w:val="7"/>
          </w:tcPr>
          <w:p w:rsidR="0007366F" w:rsidRDefault="00D3229C" w:rsidP="00D3229C">
            <w:pPr>
              <w:jc w:val="center"/>
              <w:rPr>
                <w:lang w:bidi="fa-IR"/>
              </w:rPr>
            </w:pPr>
            <w:r>
              <w:rPr>
                <w:rFonts w:hint="cs"/>
                <w:rtl/>
                <w:lang w:bidi="fa-IR"/>
              </w:rPr>
              <w:t>وزارت امور خارجه</w:t>
            </w:r>
          </w:p>
        </w:tc>
        <w:tc>
          <w:tcPr>
            <w:tcW w:w="2864" w:type="dxa"/>
            <w:gridSpan w:val="12"/>
          </w:tcPr>
          <w:p w:rsidR="0007366F" w:rsidRDefault="00D3229C" w:rsidP="00D3229C">
            <w:pPr>
              <w:jc w:val="center"/>
              <w:rPr>
                <w:lang w:bidi="fa-IR"/>
              </w:rPr>
            </w:pPr>
            <w:r>
              <w:rPr>
                <w:rFonts w:hint="cs"/>
                <w:rtl/>
                <w:lang w:bidi="fa-IR"/>
              </w:rPr>
              <w:t>یازدهمین کنگره بیماریهای عفونی و گرمسیری</w:t>
            </w:r>
          </w:p>
        </w:tc>
        <w:tc>
          <w:tcPr>
            <w:tcW w:w="3096" w:type="dxa"/>
            <w:gridSpan w:val="6"/>
          </w:tcPr>
          <w:p w:rsidR="0007366F" w:rsidRDefault="00D3229C" w:rsidP="006E311D">
            <w:pPr>
              <w:bidi/>
              <w:jc w:val="both"/>
              <w:rPr>
                <w:lang w:bidi="fa-IR"/>
              </w:rPr>
            </w:pPr>
            <w:r>
              <w:rPr>
                <w:rFonts w:hint="cs"/>
                <w:rtl/>
                <w:lang w:bidi="fa-IR"/>
              </w:rPr>
              <w:t>9- بررسی فراوانی عوامل ایجاد پنومونی در بخشهای مراقبت ویژه در بیمارستان رسول اکرم</w:t>
            </w:r>
          </w:p>
        </w:tc>
      </w:tr>
      <w:tr w:rsidR="0007366F" w:rsidTr="0015020C">
        <w:tc>
          <w:tcPr>
            <w:tcW w:w="1521" w:type="dxa"/>
            <w:gridSpan w:val="4"/>
          </w:tcPr>
          <w:p w:rsidR="0007366F" w:rsidRDefault="007531B4" w:rsidP="009B71C1">
            <w:pPr>
              <w:jc w:val="center"/>
              <w:rPr>
                <w:lang w:bidi="fa-IR"/>
              </w:rPr>
            </w:pPr>
            <w:r>
              <w:rPr>
                <w:rFonts w:hint="cs"/>
                <w:rtl/>
                <w:lang w:bidi="fa-IR"/>
              </w:rPr>
              <w:t>پوستر</w:t>
            </w:r>
          </w:p>
        </w:tc>
        <w:tc>
          <w:tcPr>
            <w:tcW w:w="1983" w:type="dxa"/>
            <w:gridSpan w:val="7"/>
          </w:tcPr>
          <w:p w:rsidR="0007366F" w:rsidRDefault="007531B4" w:rsidP="009B71C1">
            <w:pPr>
              <w:jc w:val="center"/>
              <w:rPr>
                <w:lang w:bidi="fa-IR"/>
              </w:rPr>
            </w:pPr>
            <w:r>
              <w:rPr>
                <w:rFonts w:hint="cs"/>
                <w:rtl/>
                <w:lang w:bidi="fa-IR"/>
              </w:rPr>
              <w:t>مرکز همایش های رازی</w:t>
            </w:r>
          </w:p>
        </w:tc>
        <w:tc>
          <w:tcPr>
            <w:tcW w:w="2864" w:type="dxa"/>
            <w:gridSpan w:val="12"/>
          </w:tcPr>
          <w:p w:rsidR="0007366F" w:rsidRDefault="007531B4" w:rsidP="007531B4">
            <w:pPr>
              <w:jc w:val="center"/>
              <w:rPr>
                <w:lang w:bidi="fa-IR"/>
              </w:rPr>
            </w:pPr>
            <w:r>
              <w:rPr>
                <w:rFonts w:hint="cs"/>
                <w:rtl/>
                <w:lang w:bidi="fa-IR"/>
              </w:rPr>
              <w:t>چهاردهمین کنگره جامعه متخصصین داخلی ایران</w:t>
            </w:r>
          </w:p>
        </w:tc>
        <w:tc>
          <w:tcPr>
            <w:tcW w:w="3096" w:type="dxa"/>
            <w:gridSpan w:val="6"/>
          </w:tcPr>
          <w:p w:rsidR="0007366F" w:rsidRDefault="007531B4" w:rsidP="006E311D">
            <w:pPr>
              <w:bidi/>
              <w:jc w:val="both"/>
              <w:rPr>
                <w:lang w:bidi="fa-IR"/>
              </w:rPr>
            </w:pPr>
            <w:r>
              <w:rPr>
                <w:rFonts w:hint="cs"/>
                <w:rtl/>
                <w:lang w:bidi="fa-IR"/>
              </w:rPr>
              <w:t>10- بررسی فراوانی ابتلا به سل در بیماران مبتلا به سرطان ریه</w:t>
            </w:r>
          </w:p>
        </w:tc>
      </w:tr>
      <w:tr w:rsidR="0007366F" w:rsidTr="0015020C">
        <w:tc>
          <w:tcPr>
            <w:tcW w:w="1521" w:type="dxa"/>
            <w:gridSpan w:val="4"/>
          </w:tcPr>
          <w:p w:rsidR="0007366F" w:rsidRDefault="00E45A18" w:rsidP="009B71C1">
            <w:pPr>
              <w:jc w:val="center"/>
              <w:rPr>
                <w:lang w:bidi="fa-IR"/>
              </w:rPr>
            </w:pPr>
            <w:r>
              <w:rPr>
                <w:rFonts w:hint="cs"/>
                <w:rtl/>
                <w:lang w:bidi="fa-IR"/>
              </w:rPr>
              <w:t>پوستر</w:t>
            </w:r>
          </w:p>
        </w:tc>
        <w:tc>
          <w:tcPr>
            <w:tcW w:w="1983" w:type="dxa"/>
            <w:gridSpan w:val="7"/>
          </w:tcPr>
          <w:p w:rsidR="0007366F" w:rsidRDefault="00E45A18" w:rsidP="00E45A18">
            <w:pPr>
              <w:jc w:val="center"/>
              <w:rPr>
                <w:lang w:bidi="fa-IR"/>
              </w:rPr>
            </w:pPr>
            <w:r>
              <w:rPr>
                <w:rFonts w:hint="cs"/>
                <w:rtl/>
                <w:lang w:bidi="fa-IR"/>
              </w:rPr>
              <w:t>مرکز همایش های رازی</w:t>
            </w:r>
          </w:p>
        </w:tc>
        <w:tc>
          <w:tcPr>
            <w:tcW w:w="2864" w:type="dxa"/>
            <w:gridSpan w:val="12"/>
          </w:tcPr>
          <w:p w:rsidR="0007366F" w:rsidRDefault="00E45A18" w:rsidP="00E45A18">
            <w:pPr>
              <w:jc w:val="center"/>
              <w:rPr>
                <w:lang w:bidi="fa-IR"/>
              </w:rPr>
            </w:pPr>
            <w:r>
              <w:rPr>
                <w:rFonts w:hint="cs"/>
                <w:rtl/>
                <w:lang w:bidi="fa-IR"/>
              </w:rPr>
              <w:t>چهاردهمین کنگره جامعه متخصصین داخلی ایران</w:t>
            </w:r>
          </w:p>
        </w:tc>
        <w:tc>
          <w:tcPr>
            <w:tcW w:w="3096" w:type="dxa"/>
            <w:gridSpan w:val="6"/>
          </w:tcPr>
          <w:p w:rsidR="0007366F" w:rsidRDefault="00E45A18" w:rsidP="00FE60EB">
            <w:pPr>
              <w:bidi/>
              <w:jc w:val="both"/>
              <w:rPr>
                <w:lang w:bidi="fa-IR"/>
              </w:rPr>
            </w:pPr>
            <w:r>
              <w:rPr>
                <w:rFonts w:hint="cs"/>
                <w:rtl/>
                <w:lang w:bidi="fa-IR"/>
              </w:rPr>
              <w:t>11- بررسی علل اسهال در بیماران بستری مبتلا به اسهال حاد</w:t>
            </w:r>
          </w:p>
        </w:tc>
      </w:tr>
      <w:tr w:rsidR="00E45A18" w:rsidTr="0015020C">
        <w:tc>
          <w:tcPr>
            <w:tcW w:w="1521" w:type="dxa"/>
            <w:gridSpan w:val="4"/>
          </w:tcPr>
          <w:p w:rsidR="00E45A18" w:rsidRDefault="00E45A18" w:rsidP="009B71C1">
            <w:pPr>
              <w:jc w:val="center"/>
              <w:rPr>
                <w:lang w:bidi="fa-IR"/>
              </w:rPr>
            </w:pPr>
            <w:r>
              <w:rPr>
                <w:rFonts w:hint="cs"/>
                <w:rtl/>
                <w:lang w:bidi="fa-IR"/>
              </w:rPr>
              <w:t>سخنرانی</w:t>
            </w:r>
          </w:p>
        </w:tc>
        <w:tc>
          <w:tcPr>
            <w:tcW w:w="1983" w:type="dxa"/>
            <w:gridSpan w:val="7"/>
          </w:tcPr>
          <w:p w:rsidR="00E45A18" w:rsidRDefault="00E45A18" w:rsidP="00E45A18">
            <w:pPr>
              <w:jc w:val="center"/>
              <w:rPr>
                <w:lang w:bidi="fa-IR"/>
              </w:rPr>
            </w:pPr>
            <w:r>
              <w:rPr>
                <w:rFonts w:hint="cs"/>
                <w:rtl/>
                <w:lang w:bidi="fa-IR"/>
              </w:rPr>
              <w:t>مرکز همایش های رازی</w:t>
            </w:r>
          </w:p>
        </w:tc>
        <w:tc>
          <w:tcPr>
            <w:tcW w:w="2864" w:type="dxa"/>
            <w:gridSpan w:val="12"/>
          </w:tcPr>
          <w:p w:rsidR="00E45A18" w:rsidRDefault="00E45A18" w:rsidP="006E311D">
            <w:pPr>
              <w:bidi/>
              <w:jc w:val="both"/>
              <w:rPr>
                <w:lang w:bidi="fa-IR"/>
              </w:rPr>
            </w:pPr>
            <w:r>
              <w:rPr>
                <w:rFonts w:hint="cs"/>
                <w:rtl/>
                <w:lang w:bidi="fa-IR"/>
              </w:rPr>
              <w:t>چهاردهمین کنگره جامعه متخصصین داخلی ایران</w:t>
            </w:r>
          </w:p>
        </w:tc>
        <w:tc>
          <w:tcPr>
            <w:tcW w:w="3096" w:type="dxa"/>
            <w:gridSpan w:val="6"/>
          </w:tcPr>
          <w:p w:rsidR="00E45A18" w:rsidRDefault="00E45A18" w:rsidP="00E45A18">
            <w:pPr>
              <w:bidi/>
              <w:jc w:val="both"/>
              <w:rPr>
                <w:lang w:bidi="fa-IR"/>
              </w:rPr>
            </w:pPr>
            <w:r>
              <w:rPr>
                <w:rFonts w:hint="cs"/>
                <w:rtl/>
                <w:lang w:bidi="fa-IR"/>
              </w:rPr>
              <w:t>12- بررسی تب با علت ناشناخته در بیماران بستری در بیمارستان رسول اکرم</w:t>
            </w:r>
          </w:p>
        </w:tc>
      </w:tr>
      <w:tr w:rsidR="00E45A18" w:rsidTr="0015020C">
        <w:tc>
          <w:tcPr>
            <w:tcW w:w="1521" w:type="dxa"/>
            <w:gridSpan w:val="4"/>
          </w:tcPr>
          <w:p w:rsidR="00E45A18" w:rsidRDefault="00E45A18" w:rsidP="009B71C1">
            <w:pPr>
              <w:jc w:val="center"/>
              <w:rPr>
                <w:lang w:bidi="fa-IR"/>
              </w:rPr>
            </w:pPr>
            <w:r>
              <w:rPr>
                <w:rFonts w:hint="cs"/>
                <w:rtl/>
                <w:lang w:bidi="fa-IR"/>
              </w:rPr>
              <w:t>سخنرانی</w:t>
            </w:r>
          </w:p>
        </w:tc>
        <w:tc>
          <w:tcPr>
            <w:tcW w:w="1983" w:type="dxa"/>
            <w:gridSpan w:val="7"/>
          </w:tcPr>
          <w:p w:rsidR="00E45A18" w:rsidRDefault="00E45A18" w:rsidP="00E45A18">
            <w:pPr>
              <w:jc w:val="center"/>
              <w:rPr>
                <w:lang w:bidi="fa-IR"/>
              </w:rPr>
            </w:pPr>
            <w:r>
              <w:rPr>
                <w:rFonts w:hint="cs"/>
                <w:rtl/>
                <w:lang w:bidi="fa-IR"/>
              </w:rPr>
              <w:t>مرکز همایش های رازی</w:t>
            </w:r>
          </w:p>
        </w:tc>
        <w:tc>
          <w:tcPr>
            <w:tcW w:w="2864" w:type="dxa"/>
            <w:gridSpan w:val="12"/>
          </w:tcPr>
          <w:p w:rsidR="00E45A18" w:rsidRDefault="00E45A18" w:rsidP="00E45A18">
            <w:pPr>
              <w:jc w:val="center"/>
              <w:rPr>
                <w:lang w:bidi="fa-IR"/>
              </w:rPr>
            </w:pPr>
            <w:r>
              <w:rPr>
                <w:rFonts w:hint="cs"/>
                <w:rtl/>
                <w:lang w:bidi="fa-IR"/>
              </w:rPr>
              <w:t>چهاردهمین کنگره جامعه متخصصین داخلی ایران</w:t>
            </w:r>
          </w:p>
        </w:tc>
        <w:tc>
          <w:tcPr>
            <w:tcW w:w="3096" w:type="dxa"/>
            <w:gridSpan w:val="6"/>
          </w:tcPr>
          <w:p w:rsidR="00E45A18" w:rsidRDefault="00E45A18" w:rsidP="00E45A18">
            <w:pPr>
              <w:jc w:val="right"/>
              <w:rPr>
                <w:lang w:bidi="fa-IR"/>
              </w:rPr>
            </w:pPr>
            <w:r>
              <w:rPr>
                <w:rFonts w:hint="cs"/>
                <w:rtl/>
                <w:lang w:bidi="fa-IR"/>
              </w:rPr>
              <w:t>13 - بررسی میزان مقاومت آنتی بیوتیکی در مبتلایان به عفونت ادراری بستری در بخش داخلی بیمارستان رسول اکرم</w:t>
            </w:r>
          </w:p>
        </w:tc>
      </w:tr>
      <w:tr w:rsidR="00E45A18" w:rsidTr="0015020C">
        <w:tc>
          <w:tcPr>
            <w:tcW w:w="1521" w:type="dxa"/>
            <w:gridSpan w:val="4"/>
          </w:tcPr>
          <w:p w:rsidR="00E45A18" w:rsidRDefault="00E45A18" w:rsidP="009B71C1">
            <w:pPr>
              <w:jc w:val="center"/>
              <w:rPr>
                <w:lang w:bidi="fa-IR"/>
              </w:rPr>
            </w:pPr>
            <w:r>
              <w:rPr>
                <w:rFonts w:hint="cs"/>
                <w:rtl/>
                <w:lang w:bidi="fa-IR"/>
              </w:rPr>
              <w:t>سخنرانی</w:t>
            </w:r>
          </w:p>
        </w:tc>
        <w:tc>
          <w:tcPr>
            <w:tcW w:w="1983" w:type="dxa"/>
            <w:gridSpan w:val="7"/>
          </w:tcPr>
          <w:p w:rsidR="00E45A18" w:rsidRDefault="00E45A18" w:rsidP="00E45A18">
            <w:pPr>
              <w:jc w:val="center"/>
              <w:rPr>
                <w:lang w:bidi="fa-IR"/>
              </w:rPr>
            </w:pPr>
            <w:r>
              <w:rPr>
                <w:rFonts w:hint="cs"/>
                <w:rtl/>
                <w:lang w:bidi="fa-IR"/>
              </w:rPr>
              <w:t>مرکز همایش های رازی</w:t>
            </w:r>
          </w:p>
        </w:tc>
        <w:tc>
          <w:tcPr>
            <w:tcW w:w="2864" w:type="dxa"/>
            <w:gridSpan w:val="12"/>
          </w:tcPr>
          <w:p w:rsidR="00E45A18" w:rsidRDefault="00E45A18" w:rsidP="00E45A18">
            <w:pPr>
              <w:jc w:val="center"/>
              <w:rPr>
                <w:lang w:bidi="fa-IR"/>
              </w:rPr>
            </w:pPr>
            <w:r>
              <w:rPr>
                <w:rFonts w:hint="cs"/>
                <w:rtl/>
                <w:lang w:bidi="fa-IR"/>
              </w:rPr>
              <w:t>پانزدهمین کنگره جامعه متخصصین داخلی ایران</w:t>
            </w:r>
          </w:p>
        </w:tc>
        <w:tc>
          <w:tcPr>
            <w:tcW w:w="3096" w:type="dxa"/>
            <w:gridSpan w:val="6"/>
          </w:tcPr>
          <w:p w:rsidR="00E45A18" w:rsidRDefault="00E45A18" w:rsidP="006E311D">
            <w:pPr>
              <w:bidi/>
              <w:rPr>
                <w:lang w:bidi="fa-IR"/>
              </w:rPr>
            </w:pPr>
            <w:r>
              <w:rPr>
                <w:rFonts w:hint="cs"/>
                <w:rtl/>
                <w:lang w:bidi="fa-IR"/>
              </w:rPr>
              <w:t>14- بررسی عفونت ادراری کاندیدیائی در بیماران بستری در بیمارستان رسول اکرم</w:t>
            </w:r>
          </w:p>
        </w:tc>
      </w:tr>
      <w:tr w:rsidR="00E45A18" w:rsidTr="0015020C">
        <w:tc>
          <w:tcPr>
            <w:tcW w:w="1521" w:type="dxa"/>
            <w:gridSpan w:val="4"/>
          </w:tcPr>
          <w:p w:rsidR="00E45A18" w:rsidRDefault="00E45A18" w:rsidP="009B71C1">
            <w:pPr>
              <w:jc w:val="center"/>
              <w:rPr>
                <w:lang w:bidi="fa-IR"/>
              </w:rPr>
            </w:pPr>
            <w:r>
              <w:rPr>
                <w:rFonts w:hint="cs"/>
                <w:rtl/>
                <w:lang w:bidi="fa-IR"/>
              </w:rPr>
              <w:t>سخنرانی</w:t>
            </w:r>
          </w:p>
        </w:tc>
        <w:tc>
          <w:tcPr>
            <w:tcW w:w="1983" w:type="dxa"/>
            <w:gridSpan w:val="7"/>
          </w:tcPr>
          <w:p w:rsidR="00E45A18" w:rsidRDefault="00E45A18" w:rsidP="00E45A18">
            <w:pPr>
              <w:jc w:val="center"/>
              <w:rPr>
                <w:lang w:bidi="fa-IR"/>
              </w:rPr>
            </w:pPr>
            <w:r>
              <w:rPr>
                <w:rFonts w:hint="cs"/>
                <w:rtl/>
                <w:lang w:bidi="fa-IR"/>
              </w:rPr>
              <w:t>مرکز همایش های رازی</w:t>
            </w:r>
          </w:p>
        </w:tc>
        <w:tc>
          <w:tcPr>
            <w:tcW w:w="2864" w:type="dxa"/>
            <w:gridSpan w:val="12"/>
          </w:tcPr>
          <w:p w:rsidR="00E45A18" w:rsidRDefault="00E45A18" w:rsidP="00E45A18">
            <w:pPr>
              <w:jc w:val="center"/>
              <w:rPr>
                <w:lang w:bidi="fa-IR"/>
              </w:rPr>
            </w:pPr>
            <w:r>
              <w:rPr>
                <w:rFonts w:hint="cs"/>
                <w:rtl/>
                <w:lang w:bidi="fa-IR"/>
              </w:rPr>
              <w:t>پانزدهمین کنگره جامعه متخصصین داخلی ایران</w:t>
            </w:r>
          </w:p>
        </w:tc>
        <w:tc>
          <w:tcPr>
            <w:tcW w:w="3096" w:type="dxa"/>
            <w:gridSpan w:val="6"/>
          </w:tcPr>
          <w:p w:rsidR="00E45A18" w:rsidRDefault="00E45A18" w:rsidP="00E45A18">
            <w:pPr>
              <w:jc w:val="right"/>
              <w:rPr>
                <w:lang w:bidi="fa-IR"/>
              </w:rPr>
            </w:pPr>
            <w:r>
              <w:rPr>
                <w:rFonts w:hint="cs"/>
                <w:rtl/>
                <w:lang w:bidi="fa-IR"/>
              </w:rPr>
              <w:t>15 - بررسی علل عفونی تب در بیماران مبتلا به لوسمی حاد و مزمن</w:t>
            </w:r>
          </w:p>
        </w:tc>
      </w:tr>
      <w:tr w:rsidR="00E45A18" w:rsidTr="0015020C">
        <w:tc>
          <w:tcPr>
            <w:tcW w:w="1521" w:type="dxa"/>
            <w:gridSpan w:val="4"/>
          </w:tcPr>
          <w:p w:rsidR="00E45A18" w:rsidRDefault="003F772B" w:rsidP="009B71C1">
            <w:pPr>
              <w:jc w:val="center"/>
              <w:rPr>
                <w:lang w:bidi="fa-IR"/>
              </w:rPr>
            </w:pPr>
            <w:r>
              <w:rPr>
                <w:rFonts w:hint="cs"/>
                <w:rtl/>
                <w:lang w:bidi="fa-IR"/>
              </w:rPr>
              <w:t>پوستر</w:t>
            </w:r>
          </w:p>
        </w:tc>
        <w:tc>
          <w:tcPr>
            <w:tcW w:w="1983" w:type="dxa"/>
            <w:gridSpan w:val="7"/>
          </w:tcPr>
          <w:p w:rsidR="00E45A18" w:rsidRDefault="003F772B" w:rsidP="003F772B">
            <w:pPr>
              <w:jc w:val="center"/>
              <w:rPr>
                <w:lang w:bidi="fa-IR"/>
              </w:rPr>
            </w:pPr>
            <w:r>
              <w:rPr>
                <w:rFonts w:hint="cs"/>
                <w:rtl/>
                <w:lang w:bidi="fa-IR"/>
              </w:rPr>
              <w:t>مرکز همایش های رازی</w:t>
            </w:r>
          </w:p>
        </w:tc>
        <w:tc>
          <w:tcPr>
            <w:tcW w:w="2864" w:type="dxa"/>
            <w:gridSpan w:val="12"/>
          </w:tcPr>
          <w:p w:rsidR="00E45A18" w:rsidRDefault="003F772B" w:rsidP="006E311D">
            <w:pPr>
              <w:bidi/>
              <w:rPr>
                <w:lang w:bidi="fa-IR"/>
              </w:rPr>
            </w:pPr>
            <w:r>
              <w:rPr>
                <w:rFonts w:hint="cs"/>
                <w:rtl/>
                <w:lang w:bidi="fa-IR"/>
              </w:rPr>
              <w:t>پانزدهمین کنگره جامعه متخصصین داخلی ایران</w:t>
            </w:r>
          </w:p>
        </w:tc>
        <w:tc>
          <w:tcPr>
            <w:tcW w:w="3096" w:type="dxa"/>
            <w:gridSpan w:val="6"/>
          </w:tcPr>
          <w:p w:rsidR="00E45A18" w:rsidRDefault="003F772B" w:rsidP="003F772B">
            <w:pPr>
              <w:bidi/>
              <w:rPr>
                <w:lang w:bidi="fa-IR"/>
              </w:rPr>
            </w:pPr>
            <w:r>
              <w:rPr>
                <w:rFonts w:hint="cs"/>
                <w:rtl/>
                <w:lang w:bidi="fa-IR"/>
              </w:rPr>
              <w:t>16 - بررسی علائم کلینیکی وپاراکلینیکی در بیماران مبتلا به مننژیت سلی</w:t>
            </w:r>
          </w:p>
        </w:tc>
      </w:tr>
      <w:tr w:rsidR="00E45A18" w:rsidTr="0015020C">
        <w:tc>
          <w:tcPr>
            <w:tcW w:w="1521" w:type="dxa"/>
            <w:gridSpan w:val="4"/>
          </w:tcPr>
          <w:p w:rsidR="00E45A18" w:rsidRDefault="005C62D4" w:rsidP="009B71C1">
            <w:pPr>
              <w:jc w:val="center"/>
              <w:rPr>
                <w:lang w:bidi="fa-IR"/>
              </w:rPr>
            </w:pPr>
            <w:r>
              <w:rPr>
                <w:rFonts w:hint="cs"/>
                <w:rtl/>
                <w:lang w:bidi="fa-IR"/>
              </w:rPr>
              <w:t>پوستر</w:t>
            </w:r>
          </w:p>
        </w:tc>
        <w:tc>
          <w:tcPr>
            <w:tcW w:w="1983" w:type="dxa"/>
            <w:gridSpan w:val="7"/>
          </w:tcPr>
          <w:p w:rsidR="00E45A18" w:rsidRDefault="005C62D4" w:rsidP="005C62D4">
            <w:pPr>
              <w:jc w:val="center"/>
              <w:rPr>
                <w:lang w:bidi="fa-IR"/>
              </w:rPr>
            </w:pPr>
            <w:r>
              <w:rPr>
                <w:rFonts w:hint="cs"/>
                <w:rtl/>
                <w:lang w:bidi="fa-IR"/>
              </w:rPr>
              <w:t>مرکز همایش های رازی</w:t>
            </w:r>
          </w:p>
        </w:tc>
        <w:tc>
          <w:tcPr>
            <w:tcW w:w="2864" w:type="dxa"/>
            <w:gridSpan w:val="12"/>
          </w:tcPr>
          <w:p w:rsidR="00E45A18" w:rsidRDefault="005C62D4" w:rsidP="005C62D4">
            <w:pPr>
              <w:jc w:val="center"/>
              <w:rPr>
                <w:lang w:bidi="fa-IR"/>
              </w:rPr>
            </w:pPr>
            <w:r>
              <w:rPr>
                <w:rFonts w:hint="cs"/>
                <w:rtl/>
                <w:lang w:bidi="fa-IR"/>
              </w:rPr>
              <w:t>پانزدهمین کنگره جامعه متخصصین داخلی ایران</w:t>
            </w:r>
          </w:p>
        </w:tc>
        <w:tc>
          <w:tcPr>
            <w:tcW w:w="3096" w:type="dxa"/>
            <w:gridSpan w:val="6"/>
          </w:tcPr>
          <w:p w:rsidR="00E45A18" w:rsidRDefault="005C62D4" w:rsidP="006E311D">
            <w:pPr>
              <w:bidi/>
              <w:rPr>
                <w:lang w:bidi="fa-IR"/>
              </w:rPr>
            </w:pPr>
            <w:r>
              <w:rPr>
                <w:rFonts w:hint="cs"/>
                <w:rtl/>
                <w:lang w:bidi="fa-IR"/>
              </w:rPr>
              <w:t>17 - بررسی میزان آگاهی دانش آموزان مشکین دشت کرج از راههای انتقال و پیشگیری از هپاتیت بی</w:t>
            </w:r>
          </w:p>
        </w:tc>
      </w:tr>
      <w:tr w:rsidR="00E45A18" w:rsidTr="0015020C">
        <w:tc>
          <w:tcPr>
            <w:tcW w:w="1521" w:type="dxa"/>
            <w:gridSpan w:val="4"/>
          </w:tcPr>
          <w:p w:rsidR="00E45A18" w:rsidRDefault="007D1154" w:rsidP="009B71C1">
            <w:pPr>
              <w:jc w:val="center"/>
              <w:rPr>
                <w:lang w:bidi="fa-IR"/>
              </w:rPr>
            </w:pPr>
            <w:r>
              <w:rPr>
                <w:rFonts w:hint="cs"/>
                <w:rtl/>
                <w:lang w:bidi="fa-IR"/>
              </w:rPr>
              <w:t>پوستر</w:t>
            </w:r>
          </w:p>
        </w:tc>
        <w:tc>
          <w:tcPr>
            <w:tcW w:w="1983" w:type="dxa"/>
            <w:gridSpan w:val="7"/>
          </w:tcPr>
          <w:p w:rsidR="00E45A18" w:rsidRDefault="007D1154" w:rsidP="009B71C1">
            <w:pPr>
              <w:jc w:val="center"/>
              <w:rPr>
                <w:lang w:bidi="fa-IR"/>
              </w:rPr>
            </w:pPr>
            <w:r>
              <w:rPr>
                <w:rFonts w:hint="cs"/>
                <w:rtl/>
                <w:lang w:bidi="fa-IR"/>
              </w:rPr>
              <w:t>وزارت امور خارجه</w:t>
            </w:r>
          </w:p>
        </w:tc>
        <w:tc>
          <w:tcPr>
            <w:tcW w:w="2864" w:type="dxa"/>
            <w:gridSpan w:val="12"/>
          </w:tcPr>
          <w:p w:rsidR="00E45A18" w:rsidRDefault="007D1154" w:rsidP="007D1154">
            <w:pPr>
              <w:jc w:val="center"/>
              <w:rPr>
                <w:lang w:bidi="fa-IR"/>
              </w:rPr>
            </w:pPr>
            <w:r>
              <w:rPr>
                <w:rFonts w:hint="cs"/>
                <w:rtl/>
                <w:lang w:bidi="fa-IR"/>
              </w:rPr>
              <w:t>سیزدهمین کنگره بیماریهای عفونی و گرمسیری</w:t>
            </w:r>
          </w:p>
        </w:tc>
        <w:tc>
          <w:tcPr>
            <w:tcW w:w="3096" w:type="dxa"/>
            <w:gridSpan w:val="6"/>
          </w:tcPr>
          <w:p w:rsidR="00E45A18" w:rsidRDefault="007D1154" w:rsidP="007D1154">
            <w:pPr>
              <w:jc w:val="right"/>
              <w:rPr>
                <w:lang w:bidi="fa-IR"/>
              </w:rPr>
            </w:pPr>
            <w:r>
              <w:rPr>
                <w:rFonts w:hint="cs"/>
                <w:rtl/>
                <w:lang w:bidi="fa-IR"/>
              </w:rPr>
              <w:t>18- بررسی عوارض پنومونی در بیماران بستری در بیمارستان رسول اکرم</w:t>
            </w:r>
          </w:p>
        </w:tc>
      </w:tr>
      <w:tr w:rsidR="00E45A18" w:rsidTr="0015020C">
        <w:tc>
          <w:tcPr>
            <w:tcW w:w="1521" w:type="dxa"/>
            <w:gridSpan w:val="4"/>
          </w:tcPr>
          <w:p w:rsidR="00E45A18" w:rsidRDefault="00E5268A" w:rsidP="009B71C1">
            <w:pPr>
              <w:jc w:val="center"/>
              <w:rPr>
                <w:lang w:bidi="fa-IR"/>
              </w:rPr>
            </w:pPr>
            <w:r>
              <w:rPr>
                <w:rFonts w:hint="cs"/>
                <w:rtl/>
                <w:lang w:bidi="fa-IR"/>
              </w:rPr>
              <w:t>پوستر</w:t>
            </w:r>
          </w:p>
        </w:tc>
        <w:tc>
          <w:tcPr>
            <w:tcW w:w="1983" w:type="dxa"/>
            <w:gridSpan w:val="7"/>
          </w:tcPr>
          <w:p w:rsidR="00E45A18" w:rsidRDefault="00E5268A" w:rsidP="00E5268A">
            <w:pPr>
              <w:jc w:val="center"/>
              <w:rPr>
                <w:lang w:bidi="fa-IR"/>
              </w:rPr>
            </w:pPr>
            <w:r>
              <w:rPr>
                <w:rFonts w:hint="cs"/>
                <w:rtl/>
                <w:lang w:bidi="fa-IR"/>
              </w:rPr>
              <w:t>مرکز همایش های رازی</w:t>
            </w:r>
          </w:p>
        </w:tc>
        <w:tc>
          <w:tcPr>
            <w:tcW w:w="2864" w:type="dxa"/>
            <w:gridSpan w:val="12"/>
          </w:tcPr>
          <w:p w:rsidR="00E45A18" w:rsidRDefault="00E5268A" w:rsidP="00E5268A">
            <w:pPr>
              <w:jc w:val="center"/>
              <w:rPr>
                <w:lang w:bidi="fa-IR"/>
              </w:rPr>
            </w:pPr>
            <w:r>
              <w:rPr>
                <w:rFonts w:hint="cs"/>
                <w:rtl/>
                <w:lang w:bidi="fa-IR"/>
              </w:rPr>
              <w:t>شانزدهمین کنگره جامعه متخصصین داخلی ایران</w:t>
            </w:r>
          </w:p>
        </w:tc>
        <w:tc>
          <w:tcPr>
            <w:tcW w:w="3096" w:type="dxa"/>
            <w:gridSpan w:val="6"/>
          </w:tcPr>
          <w:p w:rsidR="00E45A18" w:rsidRDefault="00E5268A" w:rsidP="00E5268A">
            <w:pPr>
              <w:bidi/>
              <w:jc w:val="both"/>
              <w:rPr>
                <w:lang w:bidi="fa-IR"/>
              </w:rPr>
            </w:pPr>
            <w:r>
              <w:rPr>
                <w:rFonts w:hint="cs"/>
                <w:rtl/>
                <w:lang w:bidi="fa-IR"/>
              </w:rPr>
              <w:t>19- مقایسه کشت مایعات استریل بدن در محیط کشت باکتک با محیط کشت معمولی</w:t>
            </w:r>
          </w:p>
        </w:tc>
      </w:tr>
      <w:tr w:rsidR="00E45A18" w:rsidTr="0015020C">
        <w:tc>
          <w:tcPr>
            <w:tcW w:w="1521" w:type="dxa"/>
            <w:gridSpan w:val="4"/>
          </w:tcPr>
          <w:p w:rsidR="00E45A18" w:rsidRDefault="001D2B9C" w:rsidP="009B71C1">
            <w:pPr>
              <w:jc w:val="center"/>
              <w:rPr>
                <w:lang w:bidi="fa-IR"/>
              </w:rPr>
            </w:pPr>
            <w:r>
              <w:rPr>
                <w:rFonts w:hint="cs"/>
                <w:rtl/>
                <w:lang w:bidi="fa-IR"/>
              </w:rPr>
              <w:t>پوستر</w:t>
            </w:r>
          </w:p>
        </w:tc>
        <w:tc>
          <w:tcPr>
            <w:tcW w:w="1983" w:type="dxa"/>
            <w:gridSpan w:val="7"/>
          </w:tcPr>
          <w:p w:rsidR="001D2B9C" w:rsidRDefault="001D2B9C" w:rsidP="001D2B9C">
            <w:pPr>
              <w:bidi/>
              <w:jc w:val="both"/>
              <w:rPr>
                <w:rtl/>
                <w:lang w:bidi="fa-IR"/>
              </w:rPr>
            </w:pPr>
            <w:r>
              <w:rPr>
                <w:rFonts w:hint="cs"/>
                <w:rtl/>
                <w:lang w:bidi="fa-IR"/>
              </w:rPr>
              <w:t>مرکز همایش های رازی</w:t>
            </w:r>
          </w:p>
          <w:p w:rsidR="00E45A18" w:rsidRDefault="00E45A18" w:rsidP="009B71C1">
            <w:pPr>
              <w:jc w:val="center"/>
              <w:rPr>
                <w:lang w:bidi="fa-IR"/>
              </w:rPr>
            </w:pPr>
          </w:p>
        </w:tc>
        <w:tc>
          <w:tcPr>
            <w:tcW w:w="2864" w:type="dxa"/>
            <w:gridSpan w:val="12"/>
          </w:tcPr>
          <w:p w:rsidR="00E45A18" w:rsidRDefault="001D2B9C" w:rsidP="009B71C1">
            <w:pPr>
              <w:jc w:val="center"/>
              <w:rPr>
                <w:lang w:bidi="fa-IR"/>
              </w:rPr>
            </w:pPr>
            <w:r>
              <w:rPr>
                <w:rFonts w:hint="cs"/>
                <w:rtl/>
                <w:lang w:bidi="fa-IR"/>
              </w:rPr>
              <w:t>شانزدهمین کنگره جامعه متخصصین داخلی ایران</w:t>
            </w:r>
          </w:p>
        </w:tc>
        <w:tc>
          <w:tcPr>
            <w:tcW w:w="3096" w:type="dxa"/>
            <w:gridSpan w:val="6"/>
          </w:tcPr>
          <w:p w:rsidR="00E45A18" w:rsidRDefault="001D2B9C" w:rsidP="001D2B9C">
            <w:pPr>
              <w:bidi/>
              <w:jc w:val="both"/>
              <w:rPr>
                <w:lang w:bidi="fa-IR"/>
              </w:rPr>
            </w:pPr>
            <w:r>
              <w:rPr>
                <w:rFonts w:hint="cs"/>
                <w:rtl/>
                <w:lang w:bidi="fa-IR"/>
              </w:rPr>
              <w:t xml:space="preserve">20- بررسی اندکس های خونی در بیماران مبتلا به سل ریه بستری در بیمارستان رسول اکرم </w:t>
            </w:r>
          </w:p>
        </w:tc>
      </w:tr>
      <w:tr w:rsidR="00A201D1" w:rsidTr="0015020C">
        <w:tc>
          <w:tcPr>
            <w:tcW w:w="1521" w:type="dxa"/>
            <w:gridSpan w:val="4"/>
          </w:tcPr>
          <w:p w:rsidR="00A201D1" w:rsidRDefault="00257EF5" w:rsidP="009B71C1">
            <w:pPr>
              <w:jc w:val="center"/>
              <w:rPr>
                <w:lang w:bidi="fa-IR"/>
              </w:rPr>
            </w:pPr>
            <w:r>
              <w:rPr>
                <w:lang w:bidi="fa-IR"/>
              </w:rPr>
              <w:t>poster</w:t>
            </w:r>
          </w:p>
        </w:tc>
        <w:tc>
          <w:tcPr>
            <w:tcW w:w="1983" w:type="dxa"/>
            <w:gridSpan w:val="7"/>
          </w:tcPr>
          <w:p w:rsidR="00A201D1" w:rsidRDefault="00257EF5" w:rsidP="009B71C1">
            <w:pPr>
              <w:jc w:val="center"/>
              <w:rPr>
                <w:lang w:bidi="fa-IR"/>
              </w:rPr>
            </w:pPr>
            <w:r>
              <w:rPr>
                <w:lang w:bidi="fa-IR"/>
              </w:rPr>
              <w:t>Warsaw, Poland</w:t>
            </w:r>
          </w:p>
        </w:tc>
        <w:tc>
          <w:tcPr>
            <w:tcW w:w="2864" w:type="dxa"/>
            <w:gridSpan w:val="12"/>
          </w:tcPr>
          <w:p w:rsidR="00A201D1" w:rsidRDefault="00257EF5" w:rsidP="009B71C1">
            <w:pPr>
              <w:jc w:val="center"/>
              <w:rPr>
                <w:lang w:bidi="fa-IR"/>
              </w:rPr>
            </w:pPr>
            <w:r>
              <w:rPr>
                <w:lang w:bidi="fa-IR"/>
              </w:rPr>
              <w:t>Forth international congress of international pediatric infectious committee, WSPID,</w:t>
            </w:r>
          </w:p>
        </w:tc>
        <w:tc>
          <w:tcPr>
            <w:tcW w:w="3096" w:type="dxa"/>
            <w:gridSpan w:val="6"/>
          </w:tcPr>
          <w:p w:rsidR="00A201D1" w:rsidRDefault="00257EF5" w:rsidP="00421AA9">
            <w:pPr>
              <w:rPr>
                <w:lang w:bidi="fa-IR"/>
              </w:rPr>
            </w:pPr>
            <w:r>
              <w:rPr>
                <w:lang w:bidi="fa-IR"/>
              </w:rPr>
              <w:t xml:space="preserve">21- Comparison of blood and normally sterile body fluids culture in Bactec and conventional culture media </w:t>
            </w:r>
          </w:p>
        </w:tc>
      </w:tr>
      <w:tr w:rsidR="00257EF5" w:rsidTr="0015020C">
        <w:tc>
          <w:tcPr>
            <w:tcW w:w="1521" w:type="dxa"/>
            <w:gridSpan w:val="4"/>
          </w:tcPr>
          <w:p w:rsidR="00257EF5" w:rsidRDefault="00340CF2" w:rsidP="009B71C1">
            <w:pPr>
              <w:jc w:val="center"/>
              <w:rPr>
                <w:lang w:bidi="fa-IR"/>
              </w:rPr>
            </w:pPr>
            <w:r>
              <w:rPr>
                <w:lang w:bidi="fa-IR"/>
              </w:rPr>
              <w:t>poster</w:t>
            </w:r>
          </w:p>
        </w:tc>
        <w:tc>
          <w:tcPr>
            <w:tcW w:w="1983" w:type="dxa"/>
            <w:gridSpan w:val="7"/>
          </w:tcPr>
          <w:p w:rsidR="00257EF5" w:rsidRDefault="00340CF2" w:rsidP="009B71C1">
            <w:pPr>
              <w:jc w:val="center"/>
              <w:rPr>
                <w:lang w:bidi="fa-IR"/>
              </w:rPr>
            </w:pPr>
            <w:r>
              <w:rPr>
                <w:lang w:bidi="fa-IR"/>
              </w:rPr>
              <w:t>Warsaw, Poland</w:t>
            </w:r>
          </w:p>
        </w:tc>
        <w:tc>
          <w:tcPr>
            <w:tcW w:w="2864" w:type="dxa"/>
            <w:gridSpan w:val="12"/>
          </w:tcPr>
          <w:p w:rsidR="00257EF5" w:rsidRDefault="00340CF2" w:rsidP="009B71C1">
            <w:pPr>
              <w:jc w:val="center"/>
              <w:rPr>
                <w:lang w:bidi="fa-IR"/>
              </w:rPr>
            </w:pPr>
            <w:r>
              <w:rPr>
                <w:lang w:bidi="fa-IR"/>
              </w:rPr>
              <w:t>Forth international congress of international pediatric infectious committee, WSPID</w:t>
            </w:r>
          </w:p>
        </w:tc>
        <w:tc>
          <w:tcPr>
            <w:tcW w:w="3096" w:type="dxa"/>
            <w:gridSpan w:val="6"/>
          </w:tcPr>
          <w:p w:rsidR="00257EF5" w:rsidRDefault="00340CF2" w:rsidP="006E311D">
            <w:pPr>
              <w:rPr>
                <w:lang w:bidi="fa-IR"/>
              </w:rPr>
            </w:pPr>
            <w:r>
              <w:rPr>
                <w:lang w:bidi="fa-IR"/>
              </w:rPr>
              <w:t>22- Frequency, risk factor of ventilator associated pneumonia among children and adult in different ICU setting at general teaching hospital in Tehran, Iran</w:t>
            </w:r>
          </w:p>
        </w:tc>
      </w:tr>
      <w:tr w:rsidR="00257EF5" w:rsidTr="0015020C">
        <w:tc>
          <w:tcPr>
            <w:tcW w:w="1521" w:type="dxa"/>
            <w:gridSpan w:val="4"/>
          </w:tcPr>
          <w:p w:rsidR="00257EF5" w:rsidRDefault="00EB7F3C" w:rsidP="009B71C1">
            <w:pPr>
              <w:jc w:val="center"/>
              <w:rPr>
                <w:lang w:bidi="fa-IR"/>
              </w:rPr>
            </w:pPr>
            <w:r>
              <w:rPr>
                <w:rFonts w:hint="cs"/>
                <w:rtl/>
                <w:lang w:bidi="fa-IR"/>
              </w:rPr>
              <w:t>سخنرانی</w:t>
            </w:r>
          </w:p>
        </w:tc>
        <w:tc>
          <w:tcPr>
            <w:tcW w:w="1983" w:type="dxa"/>
            <w:gridSpan w:val="7"/>
          </w:tcPr>
          <w:p w:rsidR="00257EF5" w:rsidRDefault="00EB7F3C" w:rsidP="009B71C1">
            <w:pPr>
              <w:jc w:val="center"/>
              <w:rPr>
                <w:lang w:bidi="fa-IR"/>
              </w:rPr>
            </w:pPr>
            <w:r>
              <w:rPr>
                <w:rFonts w:hint="cs"/>
                <w:rtl/>
                <w:lang w:bidi="fa-IR"/>
              </w:rPr>
              <w:t>مرکز همایش های رازی</w:t>
            </w:r>
          </w:p>
        </w:tc>
        <w:tc>
          <w:tcPr>
            <w:tcW w:w="2864" w:type="dxa"/>
            <w:gridSpan w:val="12"/>
          </w:tcPr>
          <w:p w:rsidR="00257EF5" w:rsidRDefault="00EB7F3C" w:rsidP="009B71C1">
            <w:pPr>
              <w:jc w:val="center"/>
              <w:rPr>
                <w:lang w:bidi="fa-IR"/>
              </w:rPr>
            </w:pPr>
            <w:r>
              <w:rPr>
                <w:rFonts w:hint="cs"/>
                <w:rtl/>
                <w:lang w:bidi="fa-IR"/>
              </w:rPr>
              <w:t>هفدهمین کنگره جامعه متخصصین داخلی ایران</w:t>
            </w:r>
          </w:p>
        </w:tc>
        <w:tc>
          <w:tcPr>
            <w:tcW w:w="3096" w:type="dxa"/>
            <w:gridSpan w:val="6"/>
          </w:tcPr>
          <w:p w:rsidR="00257EF5" w:rsidRDefault="00EB7F3C" w:rsidP="00173473">
            <w:pPr>
              <w:bidi/>
              <w:jc w:val="both"/>
              <w:rPr>
                <w:lang w:bidi="fa-IR"/>
              </w:rPr>
            </w:pPr>
            <w:r>
              <w:rPr>
                <w:rFonts w:hint="cs"/>
                <w:rtl/>
                <w:lang w:bidi="fa-IR"/>
              </w:rPr>
              <w:t xml:space="preserve">23- شیوع آلودگی به ویروس </w:t>
            </w:r>
            <w:r>
              <w:rPr>
                <w:lang w:bidi="fa-IR"/>
              </w:rPr>
              <w:t>HIV</w:t>
            </w:r>
            <w:r>
              <w:rPr>
                <w:rFonts w:hint="cs"/>
                <w:rtl/>
                <w:lang w:bidi="fa-IR"/>
              </w:rPr>
              <w:t xml:space="preserve"> در معتادین تزریقی بستری در بیمارستان رسول اکرم در طی سالهای 1376-1382 </w:t>
            </w:r>
          </w:p>
        </w:tc>
      </w:tr>
      <w:tr w:rsidR="00257EF5" w:rsidTr="0015020C">
        <w:tc>
          <w:tcPr>
            <w:tcW w:w="1521" w:type="dxa"/>
            <w:gridSpan w:val="4"/>
          </w:tcPr>
          <w:p w:rsidR="00257EF5" w:rsidRDefault="00EB7F3C" w:rsidP="009B71C1">
            <w:pPr>
              <w:jc w:val="center"/>
              <w:rPr>
                <w:lang w:bidi="fa-IR"/>
              </w:rPr>
            </w:pPr>
            <w:r>
              <w:rPr>
                <w:rFonts w:hint="cs"/>
                <w:rtl/>
                <w:lang w:bidi="fa-IR"/>
              </w:rPr>
              <w:t>سخنرانی</w:t>
            </w:r>
          </w:p>
        </w:tc>
        <w:tc>
          <w:tcPr>
            <w:tcW w:w="1983" w:type="dxa"/>
            <w:gridSpan w:val="7"/>
          </w:tcPr>
          <w:p w:rsidR="00257EF5" w:rsidRDefault="00EB7F3C" w:rsidP="009B71C1">
            <w:pPr>
              <w:jc w:val="center"/>
              <w:rPr>
                <w:lang w:bidi="fa-IR"/>
              </w:rPr>
            </w:pPr>
            <w:r>
              <w:rPr>
                <w:rFonts w:hint="cs"/>
                <w:rtl/>
                <w:lang w:bidi="fa-IR"/>
              </w:rPr>
              <w:t>مرکز همایش های رازی</w:t>
            </w:r>
          </w:p>
        </w:tc>
        <w:tc>
          <w:tcPr>
            <w:tcW w:w="2864" w:type="dxa"/>
            <w:gridSpan w:val="12"/>
          </w:tcPr>
          <w:p w:rsidR="00257EF5" w:rsidRDefault="00EB7F3C" w:rsidP="009B71C1">
            <w:pPr>
              <w:jc w:val="center"/>
              <w:rPr>
                <w:lang w:bidi="fa-IR"/>
              </w:rPr>
            </w:pPr>
            <w:r>
              <w:rPr>
                <w:rFonts w:hint="cs"/>
                <w:rtl/>
                <w:lang w:bidi="fa-IR"/>
              </w:rPr>
              <w:t>هفدهمین کنگره جامعه متخصصین داخلی ایران</w:t>
            </w:r>
          </w:p>
        </w:tc>
        <w:tc>
          <w:tcPr>
            <w:tcW w:w="3096" w:type="dxa"/>
            <w:gridSpan w:val="6"/>
          </w:tcPr>
          <w:p w:rsidR="00257EF5" w:rsidRDefault="00EB7F3C" w:rsidP="006E311D">
            <w:pPr>
              <w:bidi/>
              <w:jc w:val="both"/>
              <w:rPr>
                <w:lang w:bidi="fa-IR"/>
              </w:rPr>
            </w:pPr>
            <w:r>
              <w:rPr>
                <w:rFonts w:hint="cs"/>
                <w:rtl/>
                <w:lang w:bidi="fa-IR"/>
              </w:rPr>
              <w:t>24- بررسی علل زمینه ای عفونت بافت نرم در بیماران بستری شده در بیمارستان رسول اکرم</w:t>
            </w:r>
          </w:p>
        </w:tc>
      </w:tr>
      <w:tr w:rsidR="00257EF5" w:rsidTr="0015020C">
        <w:tc>
          <w:tcPr>
            <w:tcW w:w="1521" w:type="dxa"/>
            <w:gridSpan w:val="4"/>
          </w:tcPr>
          <w:p w:rsidR="00257EF5" w:rsidRDefault="00EB7F3C" w:rsidP="009B71C1">
            <w:pPr>
              <w:jc w:val="center"/>
              <w:rPr>
                <w:lang w:bidi="fa-IR"/>
              </w:rPr>
            </w:pPr>
            <w:r>
              <w:rPr>
                <w:rFonts w:hint="cs"/>
                <w:rtl/>
                <w:lang w:bidi="fa-IR"/>
              </w:rPr>
              <w:t>سخنرانی</w:t>
            </w:r>
          </w:p>
        </w:tc>
        <w:tc>
          <w:tcPr>
            <w:tcW w:w="1983" w:type="dxa"/>
            <w:gridSpan w:val="7"/>
          </w:tcPr>
          <w:p w:rsidR="00257EF5" w:rsidRDefault="00EB7F3C" w:rsidP="009B71C1">
            <w:pPr>
              <w:jc w:val="center"/>
              <w:rPr>
                <w:lang w:bidi="fa-IR"/>
              </w:rPr>
            </w:pPr>
            <w:r>
              <w:rPr>
                <w:rFonts w:hint="cs"/>
                <w:rtl/>
                <w:lang w:bidi="fa-IR"/>
              </w:rPr>
              <w:t>مرکز همایش های رازی</w:t>
            </w:r>
          </w:p>
        </w:tc>
        <w:tc>
          <w:tcPr>
            <w:tcW w:w="2864" w:type="dxa"/>
            <w:gridSpan w:val="12"/>
          </w:tcPr>
          <w:p w:rsidR="00257EF5" w:rsidRDefault="00EB7F3C" w:rsidP="009B71C1">
            <w:pPr>
              <w:jc w:val="center"/>
              <w:rPr>
                <w:lang w:bidi="fa-IR"/>
              </w:rPr>
            </w:pPr>
            <w:r>
              <w:rPr>
                <w:rFonts w:hint="cs"/>
                <w:rtl/>
                <w:lang w:bidi="fa-IR"/>
              </w:rPr>
              <w:t>هفدهمین کنگره جامعه متخصصین داخلی ایران</w:t>
            </w:r>
          </w:p>
        </w:tc>
        <w:tc>
          <w:tcPr>
            <w:tcW w:w="3096" w:type="dxa"/>
            <w:gridSpan w:val="6"/>
          </w:tcPr>
          <w:p w:rsidR="00257EF5" w:rsidRDefault="00EB7F3C" w:rsidP="00173473">
            <w:pPr>
              <w:jc w:val="right"/>
              <w:rPr>
                <w:lang w:bidi="fa-IR"/>
              </w:rPr>
            </w:pPr>
            <w:r>
              <w:rPr>
                <w:rFonts w:hint="cs"/>
                <w:rtl/>
                <w:lang w:bidi="fa-IR"/>
              </w:rPr>
              <w:t>25- بررسی فراوانی دیابت قندی در بیماران مبتلا به سپسیس</w:t>
            </w:r>
          </w:p>
        </w:tc>
      </w:tr>
      <w:tr w:rsidR="00EB7F3C" w:rsidTr="0015020C">
        <w:tc>
          <w:tcPr>
            <w:tcW w:w="1521" w:type="dxa"/>
            <w:gridSpan w:val="4"/>
          </w:tcPr>
          <w:p w:rsidR="00EB7F3C" w:rsidRDefault="00EB7F3C" w:rsidP="009B71C1">
            <w:pPr>
              <w:jc w:val="center"/>
              <w:rPr>
                <w:lang w:bidi="fa-IR"/>
              </w:rPr>
            </w:pPr>
            <w:r>
              <w:rPr>
                <w:rFonts w:hint="cs"/>
                <w:rtl/>
                <w:lang w:bidi="fa-IR"/>
              </w:rPr>
              <w:t>پوستر</w:t>
            </w:r>
          </w:p>
        </w:tc>
        <w:tc>
          <w:tcPr>
            <w:tcW w:w="1983" w:type="dxa"/>
            <w:gridSpan w:val="7"/>
          </w:tcPr>
          <w:p w:rsidR="00EB7F3C" w:rsidRDefault="00EB7F3C" w:rsidP="009B71C1">
            <w:pPr>
              <w:jc w:val="center"/>
              <w:rPr>
                <w:lang w:bidi="fa-IR"/>
              </w:rPr>
            </w:pPr>
            <w:r>
              <w:rPr>
                <w:rFonts w:hint="cs"/>
                <w:rtl/>
                <w:lang w:bidi="fa-IR"/>
              </w:rPr>
              <w:t>مرکز همایش های رازی</w:t>
            </w:r>
          </w:p>
        </w:tc>
        <w:tc>
          <w:tcPr>
            <w:tcW w:w="2864" w:type="dxa"/>
            <w:gridSpan w:val="12"/>
          </w:tcPr>
          <w:p w:rsidR="00EB7F3C" w:rsidRDefault="00EB7F3C" w:rsidP="009B71C1">
            <w:pPr>
              <w:jc w:val="center"/>
              <w:rPr>
                <w:rtl/>
                <w:lang w:bidi="fa-IR"/>
              </w:rPr>
            </w:pPr>
            <w:r>
              <w:rPr>
                <w:rFonts w:hint="cs"/>
                <w:rtl/>
                <w:lang w:bidi="fa-IR"/>
              </w:rPr>
              <w:t>هفدهمین کنگره جامعه متخصصین داخلی ایران</w:t>
            </w:r>
          </w:p>
        </w:tc>
        <w:tc>
          <w:tcPr>
            <w:tcW w:w="3096" w:type="dxa"/>
            <w:gridSpan w:val="6"/>
          </w:tcPr>
          <w:p w:rsidR="00EB7F3C" w:rsidRDefault="00EB7F3C" w:rsidP="00173473">
            <w:pPr>
              <w:jc w:val="right"/>
              <w:rPr>
                <w:lang w:bidi="fa-IR"/>
              </w:rPr>
            </w:pPr>
            <w:r>
              <w:rPr>
                <w:rFonts w:hint="cs"/>
                <w:rtl/>
                <w:lang w:bidi="fa-IR"/>
              </w:rPr>
              <w:t>26- تعیین فراوانی اعتیاد تزریقی در بیماران آلوده به ویروس</w:t>
            </w:r>
            <w:r>
              <w:rPr>
                <w:lang w:bidi="fa-IR"/>
              </w:rPr>
              <w:t>HIV</w:t>
            </w:r>
            <w:r>
              <w:rPr>
                <w:rFonts w:hint="cs"/>
                <w:rtl/>
                <w:lang w:bidi="fa-IR"/>
              </w:rPr>
              <w:t xml:space="preserve"> در بیماران بستری در بیمارستانهای دانشگاه علوم پزشکی ایران</w:t>
            </w:r>
          </w:p>
        </w:tc>
      </w:tr>
      <w:tr w:rsidR="00EB7F3C" w:rsidTr="0015020C">
        <w:tc>
          <w:tcPr>
            <w:tcW w:w="1521" w:type="dxa"/>
            <w:gridSpan w:val="4"/>
          </w:tcPr>
          <w:p w:rsidR="00EB7F3C" w:rsidRDefault="007F2E44" w:rsidP="009B71C1">
            <w:pPr>
              <w:jc w:val="center"/>
              <w:rPr>
                <w:lang w:bidi="fa-IR"/>
              </w:rPr>
            </w:pPr>
            <w:r>
              <w:rPr>
                <w:lang w:bidi="fa-IR"/>
              </w:rPr>
              <w:t>poster</w:t>
            </w:r>
          </w:p>
        </w:tc>
        <w:tc>
          <w:tcPr>
            <w:tcW w:w="1983" w:type="dxa"/>
            <w:gridSpan w:val="7"/>
          </w:tcPr>
          <w:p w:rsidR="00EB7F3C" w:rsidRDefault="002553AC" w:rsidP="009B71C1">
            <w:pPr>
              <w:jc w:val="center"/>
              <w:rPr>
                <w:lang w:bidi="fa-IR"/>
              </w:rPr>
            </w:pPr>
            <w:r>
              <w:rPr>
                <w:lang w:bidi="fa-IR"/>
              </w:rPr>
              <w:t>Tampere, Finland</w:t>
            </w:r>
          </w:p>
        </w:tc>
        <w:tc>
          <w:tcPr>
            <w:tcW w:w="2864" w:type="dxa"/>
            <w:gridSpan w:val="12"/>
          </w:tcPr>
          <w:p w:rsidR="00EB7F3C" w:rsidRDefault="007F2E44" w:rsidP="009B71C1">
            <w:pPr>
              <w:jc w:val="center"/>
              <w:rPr>
                <w:rtl/>
                <w:lang w:bidi="fa-IR"/>
              </w:rPr>
            </w:pPr>
            <w:r>
              <w:rPr>
                <w:lang w:bidi="fa-IR"/>
              </w:rPr>
              <w:t>ESR &amp; ISIAN 2006</w:t>
            </w:r>
          </w:p>
        </w:tc>
        <w:tc>
          <w:tcPr>
            <w:tcW w:w="3096" w:type="dxa"/>
            <w:gridSpan w:val="6"/>
          </w:tcPr>
          <w:p w:rsidR="00EB7F3C" w:rsidRDefault="007F2E44" w:rsidP="00E43849">
            <w:pPr>
              <w:jc w:val="both"/>
              <w:rPr>
                <w:lang w:bidi="fa-IR"/>
              </w:rPr>
            </w:pPr>
            <w:r>
              <w:rPr>
                <w:lang w:bidi="fa-IR"/>
              </w:rPr>
              <w:t>27- Comparison of Mox/Clav, Cotrimoxazole and cefixime in children with sinusitis</w:t>
            </w:r>
          </w:p>
        </w:tc>
      </w:tr>
      <w:tr w:rsidR="00EB7F3C" w:rsidTr="0015020C">
        <w:tc>
          <w:tcPr>
            <w:tcW w:w="1521" w:type="dxa"/>
            <w:gridSpan w:val="4"/>
          </w:tcPr>
          <w:p w:rsidR="00EB7F3C" w:rsidRDefault="00421AA9" w:rsidP="009B71C1">
            <w:pPr>
              <w:jc w:val="center"/>
              <w:rPr>
                <w:lang w:bidi="fa-IR"/>
              </w:rPr>
            </w:pPr>
            <w:r>
              <w:rPr>
                <w:lang w:bidi="fa-IR"/>
              </w:rPr>
              <w:t>poster</w:t>
            </w:r>
          </w:p>
        </w:tc>
        <w:tc>
          <w:tcPr>
            <w:tcW w:w="1983" w:type="dxa"/>
            <w:gridSpan w:val="7"/>
          </w:tcPr>
          <w:p w:rsidR="00EB7F3C" w:rsidRDefault="00421AA9" w:rsidP="009B71C1">
            <w:pPr>
              <w:jc w:val="center"/>
              <w:rPr>
                <w:lang w:bidi="fa-IR"/>
              </w:rPr>
            </w:pPr>
            <w:r>
              <w:rPr>
                <w:lang w:bidi="fa-IR"/>
              </w:rPr>
              <w:t>Lisbon, Portugal</w:t>
            </w:r>
          </w:p>
        </w:tc>
        <w:tc>
          <w:tcPr>
            <w:tcW w:w="2864" w:type="dxa"/>
            <w:gridSpan w:val="12"/>
          </w:tcPr>
          <w:p w:rsidR="00EB7F3C" w:rsidRDefault="00421AA9" w:rsidP="009B71C1">
            <w:pPr>
              <w:jc w:val="center"/>
              <w:rPr>
                <w:rtl/>
                <w:lang w:bidi="fa-IR"/>
              </w:rPr>
            </w:pPr>
            <w:r>
              <w:rPr>
                <w:lang w:bidi="fa-IR"/>
              </w:rPr>
              <w:t>12</w:t>
            </w:r>
            <w:r w:rsidRPr="005B2E7C">
              <w:rPr>
                <w:vertAlign w:val="superscript"/>
                <w:lang w:bidi="fa-IR"/>
              </w:rPr>
              <w:t>th</w:t>
            </w:r>
            <w:r>
              <w:rPr>
                <w:lang w:bidi="fa-IR"/>
              </w:rPr>
              <w:t xml:space="preserve"> International congress on Infectious Diseases</w:t>
            </w:r>
          </w:p>
        </w:tc>
        <w:tc>
          <w:tcPr>
            <w:tcW w:w="3096" w:type="dxa"/>
            <w:gridSpan w:val="6"/>
          </w:tcPr>
          <w:p w:rsidR="00EB7F3C" w:rsidRDefault="00421AA9" w:rsidP="00421AA9">
            <w:pPr>
              <w:rPr>
                <w:lang w:bidi="fa-IR"/>
              </w:rPr>
            </w:pPr>
            <w:r>
              <w:rPr>
                <w:lang w:bidi="fa-IR"/>
              </w:rPr>
              <w:t xml:space="preserve">28- Diabetic foot, easy evaluation </w:t>
            </w:r>
          </w:p>
        </w:tc>
      </w:tr>
      <w:tr w:rsidR="00EB7F3C" w:rsidTr="0015020C">
        <w:tc>
          <w:tcPr>
            <w:tcW w:w="1521" w:type="dxa"/>
            <w:gridSpan w:val="4"/>
          </w:tcPr>
          <w:p w:rsidR="00EB7F3C" w:rsidRDefault="00421AA9" w:rsidP="009B71C1">
            <w:pPr>
              <w:jc w:val="center"/>
              <w:rPr>
                <w:lang w:bidi="fa-IR"/>
              </w:rPr>
            </w:pPr>
            <w:r>
              <w:rPr>
                <w:lang w:bidi="fa-IR"/>
              </w:rPr>
              <w:t>poster</w:t>
            </w:r>
          </w:p>
        </w:tc>
        <w:tc>
          <w:tcPr>
            <w:tcW w:w="1983" w:type="dxa"/>
            <w:gridSpan w:val="7"/>
          </w:tcPr>
          <w:p w:rsidR="00EB7F3C" w:rsidRDefault="00421AA9" w:rsidP="009B71C1">
            <w:pPr>
              <w:jc w:val="center"/>
              <w:rPr>
                <w:lang w:bidi="fa-IR"/>
              </w:rPr>
            </w:pPr>
            <w:r>
              <w:rPr>
                <w:lang w:bidi="fa-IR"/>
              </w:rPr>
              <w:t>Lisbon, Portugal</w:t>
            </w:r>
          </w:p>
        </w:tc>
        <w:tc>
          <w:tcPr>
            <w:tcW w:w="2864" w:type="dxa"/>
            <w:gridSpan w:val="12"/>
          </w:tcPr>
          <w:p w:rsidR="00EB7F3C" w:rsidRDefault="00421AA9" w:rsidP="009B71C1">
            <w:pPr>
              <w:jc w:val="center"/>
              <w:rPr>
                <w:rtl/>
                <w:lang w:bidi="fa-IR"/>
              </w:rPr>
            </w:pPr>
            <w:r>
              <w:rPr>
                <w:lang w:bidi="fa-IR"/>
              </w:rPr>
              <w:t>12</w:t>
            </w:r>
            <w:r w:rsidRPr="005B2E7C">
              <w:rPr>
                <w:vertAlign w:val="superscript"/>
                <w:lang w:bidi="fa-IR"/>
              </w:rPr>
              <w:t>th</w:t>
            </w:r>
            <w:r>
              <w:rPr>
                <w:lang w:bidi="fa-IR"/>
              </w:rPr>
              <w:t xml:space="preserve"> International congress on Infectious Diseases</w:t>
            </w:r>
          </w:p>
        </w:tc>
        <w:tc>
          <w:tcPr>
            <w:tcW w:w="3096" w:type="dxa"/>
            <w:gridSpan w:val="6"/>
          </w:tcPr>
          <w:p w:rsidR="00EB7F3C" w:rsidRDefault="00421AA9" w:rsidP="00CE5206">
            <w:pPr>
              <w:rPr>
                <w:lang w:bidi="fa-IR"/>
              </w:rPr>
            </w:pPr>
            <w:r>
              <w:rPr>
                <w:lang w:bidi="fa-IR"/>
              </w:rPr>
              <w:t>2</w:t>
            </w:r>
            <w:r w:rsidR="00CE5206">
              <w:rPr>
                <w:lang w:bidi="fa-IR"/>
              </w:rPr>
              <w:t>9</w:t>
            </w:r>
            <w:r>
              <w:rPr>
                <w:lang w:bidi="fa-IR"/>
              </w:rPr>
              <w:t>- Evaluation of diabetes mellitus in patients with sepsis</w:t>
            </w:r>
          </w:p>
        </w:tc>
      </w:tr>
      <w:tr w:rsidR="00EB7F3C" w:rsidTr="0015020C">
        <w:tc>
          <w:tcPr>
            <w:tcW w:w="1521" w:type="dxa"/>
            <w:gridSpan w:val="4"/>
          </w:tcPr>
          <w:p w:rsidR="00EB7F3C" w:rsidRDefault="00CE5206" w:rsidP="009B71C1">
            <w:pPr>
              <w:jc w:val="center"/>
              <w:rPr>
                <w:lang w:bidi="fa-IR"/>
              </w:rPr>
            </w:pPr>
            <w:r>
              <w:rPr>
                <w:rFonts w:hint="cs"/>
                <w:rtl/>
                <w:lang w:bidi="fa-IR"/>
              </w:rPr>
              <w:t>سخنرانی</w:t>
            </w:r>
          </w:p>
        </w:tc>
        <w:tc>
          <w:tcPr>
            <w:tcW w:w="1983" w:type="dxa"/>
            <w:gridSpan w:val="7"/>
          </w:tcPr>
          <w:p w:rsidR="00EB7F3C" w:rsidRDefault="00CE5206" w:rsidP="009B71C1">
            <w:pPr>
              <w:jc w:val="center"/>
              <w:rPr>
                <w:lang w:bidi="fa-IR"/>
              </w:rPr>
            </w:pPr>
            <w:r>
              <w:rPr>
                <w:rFonts w:hint="cs"/>
                <w:rtl/>
                <w:lang w:bidi="fa-IR"/>
              </w:rPr>
              <w:t>مرکز همایش های رازی</w:t>
            </w:r>
          </w:p>
        </w:tc>
        <w:tc>
          <w:tcPr>
            <w:tcW w:w="2864" w:type="dxa"/>
            <w:gridSpan w:val="12"/>
          </w:tcPr>
          <w:p w:rsidR="00EB7F3C" w:rsidRDefault="00CE5206" w:rsidP="00CE5206">
            <w:pPr>
              <w:jc w:val="center"/>
              <w:rPr>
                <w:rtl/>
                <w:lang w:bidi="fa-IR"/>
              </w:rPr>
            </w:pPr>
            <w:r>
              <w:rPr>
                <w:rFonts w:hint="cs"/>
                <w:rtl/>
                <w:lang w:bidi="fa-IR"/>
              </w:rPr>
              <w:t>هیجدهمین کنگره سالیانه جامعه متخصصین داخلی ایران</w:t>
            </w:r>
          </w:p>
        </w:tc>
        <w:tc>
          <w:tcPr>
            <w:tcW w:w="3096" w:type="dxa"/>
            <w:gridSpan w:val="6"/>
          </w:tcPr>
          <w:p w:rsidR="00EB7F3C" w:rsidRDefault="00CE5206" w:rsidP="000F7147">
            <w:pPr>
              <w:bidi/>
              <w:rPr>
                <w:lang w:bidi="fa-IR"/>
              </w:rPr>
            </w:pPr>
            <w:r>
              <w:rPr>
                <w:rFonts w:hint="cs"/>
                <w:rtl/>
                <w:lang w:bidi="fa-IR"/>
              </w:rPr>
              <w:t xml:space="preserve">30- بررسی ارگانیسم های جدا شده از خون و تعیین الگوی حساسیت در آنها در بیمارستان رسول اکرم </w:t>
            </w:r>
          </w:p>
        </w:tc>
      </w:tr>
      <w:tr w:rsidR="00CE5206" w:rsidTr="0015020C">
        <w:tc>
          <w:tcPr>
            <w:tcW w:w="1521" w:type="dxa"/>
            <w:gridSpan w:val="4"/>
          </w:tcPr>
          <w:p w:rsidR="00CE5206" w:rsidRDefault="00CE5206" w:rsidP="009B71C1">
            <w:pPr>
              <w:jc w:val="center"/>
              <w:rPr>
                <w:lang w:bidi="fa-IR"/>
              </w:rPr>
            </w:pPr>
            <w:r>
              <w:rPr>
                <w:rFonts w:hint="cs"/>
                <w:rtl/>
                <w:lang w:bidi="fa-IR"/>
              </w:rPr>
              <w:t>پوستر</w:t>
            </w:r>
          </w:p>
        </w:tc>
        <w:tc>
          <w:tcPr>
            <w:tcW w:w="1983" w:type="dxa"/>
            <w:gridSpan w:val="7"/>
          </w:tcPr>
          <w:p w:rsidR="00CE5206" w:rsidRDefault="00CE5206" w:rsidP="009B71C1">
            <w:pPr>
              <w:jc w:val="center"/>
              <w:rPr>
                <w:lang w:bidi="fa-IR"/>
              </w:rPr>
            </w:pPr>
            <w:r>
              <w:rPr>
                <w:rFonts w:hint="cs"/>
                <w:rtl/>
                <w:lang w:bidi="fa-IR"/>
              </w:rPr>
              <w:t>مرکز همایش های رازی</w:t>
            </w:r>
          </w:p>
        </w:tc>
        <w:tc>
          <w:tcPr>
            <w:tcW w:w="2864" w:type="dxa"/>
            <w:gridSpan w:val="12"/>
          </w:tcPr>
          <w:p w:rsidR="00CE5206" w:rsidRDefault="00CE5206" w:rsidP="009B71C1">
            <w:pPr>
              <w:jc w:val="center"/>
              <w:rPr>
                <w:rtl/>
                <w:lang w:bidi="fa-IR"/>
              </w:rPr>
            </w:pPr>
            <w:r>
              <w:rPr>
                <w:rFonts w:hint="cs"/>
                <w:rtl/>
                <w:lang w:bidi="fa-IR"/>
              </w:rPr>
              <w:t>هیجدهمین کنگره سالیانه جامعه متخصصین داخلی ایران</w:t>
            </w:r>
          </w:p>
        </w:tc>
        <w:tc>
          <w:tcPr>
            <w:tcW w:w="3096" w:type="dxa"/>
            <w:gridSpan w:val="6"/>
          </w:tcPr>
          <w:p w:rsidR="00CE5206" w:rsidRDefault="00CE5206" w:rsidP="00CE5206">
            <w:pPr>
              <w:jc w:val="right"/>
              <w:rPr>
                <w:lang w:bidi="fa-IR"/>
              </w:rPr>
            </w:pPr>
            <w:r>
              <w:rPr>
                <w:rFonts w:hint="cs"/>
                <w:rtl/>
                <w:lang w:bidi="fa-IR"/>
              </w:rPr>
              <w:t>31 - بررسی عوارض پنومونی در بیماران بستری در بیمارستان رسول اکرم</w:t>
            </w:r>
          </w:p>
        </w:tc>
      </w:tr>
      <w:tr w:rsidR="00CE5206" w:rsidTr="0015020C">
        <w:tc>
          <w:tcPr>
            <w:tcW w:w="1521" w:type="dxa"/>
            <w:gridSpan w:val="4"/>
          </w:tcPr>
          <w:p w:rsidR="00CE5206" w:rsidRDefault="00CE5206" w:rsidP="009B71C1">
            <w:pPr>
              <w:jc w:val="center"/>
              <w:rPr>
                <w:lang w:bidi="fa-IR"/>
              </w:rPr>
            </w:pPr>
            <w:r>
              <w:rPr>
                <w:rFonts w:hint="cs"/>
                <w:rtl/>
                <w:lang w:bidi="fa-IR"/>
              </w:rPr>
              <w:t>سخنرانی</w:t>
            </w:r>
          </w:p>
        </w:tc>
        <w:tc>
          <w:tcPr>
            <w:tcW w:w="1983" w:type="dxa"/>
            <w:gridSpan w:val="7"/>
          </w:tcPr>
          <w:p w:rsidR="00CE5206" w:rsidRDefault="00CE5206" w:rsidP="009B71C1">
            <w:pPr>
              <w:jc w:val="center"/>
              <w:rPr>
                <w:lang w:bidi="fa-IR"/>
              </w:rPr>
            </w:pPr>
            <w:r>
              <w:rPr>
                <w:rFonts w:hint="cs"/>
                <w:rtl/>
                <w:lang w:bidi="fa-IR"/>
              </w:rPr>
              <w:t>مرکز همایش های رازی</w:t>
            </w:r>
          </w:p>
        </w:tc>
        <w:tc>
          <w:tcPr>
            <w:tcW w:w="2864" w:type="dxa"/>
            <w:gridSpan w:val="12"/>
          </w:tcPr>
          <w:p w:rsidR="00CE5206" w:rsidRDefault="00CE5206" w:rsidP="009B71C1">
            <w:pPr>
              <w:jc w:val="center"/>
              <w:rPr>
                <w:rtl/>
                <w:lang w:bidi="fa-IR"/>
              </w:rPr>
            </w:pPr>
            <w:r>
              <w:rPr>
                <w:rFonts w:hint="cs"/>
                <w:rtl/>
                <w:lang w:bidi="fa-IR"/>
              </w:rPr>
              <w:t>نوزدهمین کنگره جامعه متخصصین داخلی ایران</w:t>
            </w:r>
          </w:p>
        </w:tc>
        <w:tc>
          <w:tcPr>
            <w:tcW w:w="3096" w:type="dxa"/>
            <w:gridSpan w:val="6"/>
          </w:tcPr>
          <w:p w:rsidR="00CE5206" w:rsidRDefault="00CE5206" w:rsidP="00CE5206">
            <w:pPr>
              <w:jc w:val="right"/>
              <w:rPr>
                <w:lang w:bidi="fa-IR"/>
              </w:rPr>
            </w:pPr>
            <w:r>
              <w:rPr>
                <w:rFonts w:hint="cs"/>
                <w:rtl/>
                <w:lang w:bidi="fa-IR"/>
              </w:rPr>
              <w:t xml:space="preserve">32- پروکلسیتونین مارکر تشخیص سپسیس در سوختگی </w:t>
            </w:r>
          </w:p>
        </w:tc>
      </w:tr>
      <w:tr w:rsidR="00CE5206" w:rsidTr="0015020C">
        <w:tc>
          <w:tcPr>
            <w:tcW w:w="1521" w:type="dxa"/>
            <w:gridSpan w:val="4"/>
          </w:tcPr>
          <w:p w:rsidR="00CE5206" w:rsidRDefault="006C78DB" w:rsidP="006C78DB">
            <w:pPr>
              <w:bidi/>
              <w:jc w:val="center"/>
              <w:rPr>
                <w:lang w:bidi="fa-IR"/>
              </w:rPr>
            </w:pPr>
            <w:r>
              <w:rPr>
                <w:rFonts w:hint="cs"/>
                <w:rtl/>
                <w:lang w:bidi="fa-IR"/>
              </w:rPr>
              <w:t>پوستر</w:t>
            </w:r>
          </w:p>
        </w:tc>
        <w:tc>
          <w:tcPr>
            <w:tcW w:w="1983" w:type="dxa"/>
            <w:gridSpan w:val="7"/>
          </w:tcPr>
          <w:p w:rsidR="00CE5206" w:rsidRDefault="00CE5206" w:rsidP="009B71C1">
            <w:pPr>
              <w:jc w:val="center"/>
              <w:rPr>
                <w:lang w:bidi="fa-IR"/>
              </w:rPr>
            </w:pPr>
            <w:r>
              <w:rPr>
                <w:rFonts w:hint="cs"/>
                <w:rtl/>
                <w:lang w:bidi="fa-IR"/>
              </w:rPr>
              <w:t>مرکز همایش های رازی</w:t>
            </w:r>
          </w:p>
        </w:tc>
        <w:tc>
          <w:tcPr>
            <w:tcW w:w="2864" w:type="dxa"/>
            <w:gridSpan w:val="12"/>
          </w:tcPr>
          <w:p w:rsidR="00CE5206" w:rsidRDefault="006C78DB" w:rsidP="009B71C1">
            <w:pPr>
              <w:jc w:val="center"/>
              <w:rPr>
                <w:rtl/>
                <w:lang w:bidi="fa-IR"/>
              </w:rPr>
            </w:pPr>
            <w:r>
              <w:rPr>
                <w:rFonts w:hint="cs"/>
                <w:rtl/>
                <w:lang w:bidi="fa-IR"/>
              </w:rPr>
              <w:t>بیستمین کنگره جامعه متخصصین داخلی ایران</w:t>
            </w:r>
          </w:p>
        </w:tc>
        <w:tc>
          <w:tcPr>
            <w:tcW w:w="3096" w:type="dxa"/>
            <w:gridSpan w:val="6"/>
          </w:tcPr>
          <w:p w:rsidR="00CE5206" w:rsidRDefault="006C78DB" w:rsidP="006C78DB">
            <w:pPr>
              <w:bidi/>
              <w:rPr>
                <w:lang w:bidi="fa-IR"/>
              </w:rPr>
            </w:pPr>
            <w:r>
              <w:rPr>
                <w:lang w:bidi="fa-IR"/>
              </w:rPr>
              <w:t xml:space="preserve">33 </w:t>
            </w:r>
            <w:r w:rsidR="00CE5206">
              <w:rPr>
                <w:rFonts w:hint="cs"/>
                <w:rtl/>
                <w:lang w:bidi="fa-IR"/>
              </w:rPr>
              <w:t xml:space="preserve">- </w:t>
            </w:r>
            <w:r w:rsidR="00CE5206">
              <w:rPr>
                <w:lang w:bidi="fa-IR"/>
              </w:rPr>
              <w:t xml:space="preserve">sTREM-1 </w:t>
            </w:r>
            <w:r w:rsidR="00CE5206">
              <w:rPr>
                <w:rFonts w:hint="cs"/>
                <w:rtl/>
                <w:lang w:bidi="fa-IR"/>
              </w:rPr>
              <w:t xml:space="preserve"> و تشخیص سپسیس، ، مرکز همایش های رازی، پوستر</w:t>
            </w:r>
          </w:p>
        </w:tc>
      </w:tr>
      <w:tr w:rsidR="00CE5206" w:rsidTr="0015020C">
        <w:tc>
          <w:tcPr>
            <w:tcW w:w="1521" w:type="dxa"/>
            <w:gridSpan w:val="4"/>
          </w:tcPr>
          <w:p w:rsidR="00CE5206" w:rsidRDefault="00CE5206" w:rsidP="009B71C1">
            <w:pPr>
              <w:jc w:val="center"/>
              <w:rPr>
                <w:lang w:bidi="fa-IR"/>
              </w:rPr>
            </w:pPr>
            <w:r>
              <w:rPr>
                <w:rFonts w:hint="cs"/>
                <w:rtl/>
                <w:lang w:bidi="fa-IR"/>
              </w:rPr>
              <w:t>سخنرانی</w:t>
            </w:r>
          </w:p>
        </w:tc>
        <w:tc>
          <w:tcPr>
            <w:tcW w:w="1983" w:type="dxa"/>
            <w:gridSpan w:val="7"/>
          </w:tcPr>
          <w:p w:rsidR="00CE5206" w:rsidRDefault="00CE5206" w:rsidP="009B71C1">
            <w:pPr>
              <w:jc w:val="center"/>
              <w:rPr>
                <w:lang w:bidi="fa-IR"/>
              </w:rPr>
            </w:pPr>
            <w:r>
              <w:rPr>
                <w:rFonts w:hint="cs"/>
                <w:rtl/>
                <w:lang w:bidi="fa-IR"/>
              </w:rPr>
              <w:t>مرکز همایش های رازی</w:t>
            </w:r>
          </w:p>
        </w:tc>
        <w:tc>
          <w:tcPr>
            <w:tcW w:w="2864" w:type="dxa"/>
            <w:gridSpan w:val="12"/>
          </w:tcPr>
          <w:p w:rsidR="00CE5206" w:rsidRDefault="00E17BC1" w:rsidP="009B71C1">
            <w:pPr>
              <w:jc w:val="center"/>
              <w:rPr>
                <w:rtl/>
                <w:lang w:bidi="fa-IR"/>
              </w:rPr>
            </w:pPr>
            <w:r>
              <w:rPr>
                <w:rFonts w:hint="cs"/>
                <w:rtl/>
                <w:lang w:bidi="fa-IR"/>
              </w:rPr>
              <w:t>بیستمین کنگره جامعه متخصصین داخلی ایران</w:t>
            </w:r>
          </w:p>
        </w:tc>
        <w:tc>
          <w:tcPr>
            <w:tcW w:w="3096" w:type="dxa"/>
            <w:gridSpan w:val="6"/>
          </w:tcPr>
          <w:p w:rsidR="00CE5206" w:rsidRDefault="00E17BC1" w:rsidP="00E17BC1">
            <w:pPr>
              <w:jc w:val="right"/>
              <w:rPr>
                <w:lang w:bidi="fa-IR"/>
              </w:rPr>
            </w:pPr>
            <w:r>
              <w:rPr>
                <w:rFonts w:hint="cs"/>
                <w:rtl/>
                <w:lang w:bidi="fa-IR"/>
              </w:rPr>
              <w:t>34 - بررسی ده ساله موکورومایکوزیز رینوسربرال در بیمارستان رسول اکرم</w:t>
            </w:r>
          </w:p>
        </w:tc>
      </w:tr>
      <w:tr w:rsidR="00CE5206" w:rsidTr="0015020C">
        <w:tc>
          <w:tcPr>
            <w:tcW w:w="1521" w:type="dxa"/>
            <w:gridSpan w:val="4"/>
          </w:tcPr>
          <w:p w:rsidR="00CE5206" w:rsidRDefault="00A468FF" w:rsidP="006E311D">
            <w:pPr>
              <w:jc w:val="both"/>
              <w:rPr>
                <w:lang w:bidi="fa-IR"/>
              </w:rPr>
            </w:pPr>
            <w:r>
              <w:rPr>
                <w:lang w:bidi="fa-IR"/>
              </w:rPr>
              <w:t>poster</w:t>
            </w:r>
          </w:p>
        </w:tc>
        <w:tc>
          <w:tcPr>
            <w:tcW w:w="1983" w:type="dxa"/>
            <w:gridSpan w:val="7"/>
          </w:tcPr>
          <w:p w:rsidR="00CE5206" w:rsidRDefault="00A468FF" w:rsidP="009B71C1">
            <w:pPr>
              <w:jc w:val="center"/>
              <w:rPr>
                <w:lang w:bidi="fa-IR"/>
              </w:rPr>
            </w:pPr>
            <w:r>
              <w:rPr>
                <w:lang w:bidi="fa-IR"/>
              </w:rPr>
              <w:t>Florence, Italy</w:t>
            </w:r>
          </w:p>
        </w:tc>
        <w:tc>
          <w:tcPr>
            <w:tcW w:w="2864" w:type="dxa"/>
            <w:gridSpan w:val="12"/>
          </w:tcPr>
          <w:p w:rsidR="00CE5206" w:rsidRDefault="00A468FF" w:rsidP="009B71C1">
            <w:pPr>
              <w:jc w:val="center"/>
              <w:rPr>
                <w:rtl/>
                <w:lang w:bidi="fa-IR"/>
              </w:rPr>
            </w:pPr>
            <w:r>
              <w:rPr>
                <w:lang w:bidi="fa-IR"/>
              </w:rPr>
              <w:t>8</w:t>
            </w:r>
            <w:r w:rsidRPr="00B4790B">
              <w:rPr>
                <w:vertAlign w:val="superscript"/>
                <w:lang w:bidi="fa-IR"/>
              </w:rPr>
              <w:t>th</w:t>
            </w:r>
            <w:r>
              <w:rPr>
                <w:lang w:bidi="fa-IR"/>
              </w:rPr>
              <w:t xml:space="preserve"> WCPM</w:t>
            </w:r>
          </w:p>
        </w:tc>
        <w:tc>
          <w:tcPr>
            <w:tcW w:w="3096" w:type="dxa"/>
            <w:gridSpan w:val="6"/>
          </w:tcPr>
          <w:p w:rsidR="00CE5206" w:rsidRDefault="00A468FF" w:rsidP="00A468FF">
            <w:pPr>
              <w:jc w:val="both"/>
              <w:rPr>
                <w:lang w:bidi="fa-IR"/>
              </w:rPr>
            </w:pPr>
            <w:r>
              <w:rPr>
                <w:lang w:bidi="fa-IR"/>
              </w:rPr>
              <w:t>35- Five year survey of congenital Rubella syndrome in Tehran</w:t>
            </w:r>
          </w:p>
        </w:tc>
      </w:tr>
      <w:tr w:rsidR="00CE5206" w:rsidTr="0015020C">
        <w:tc>
          <w:tcPr>
            <w:tcW w:w="1521" w:type="dxa"/>
            <w:gridSpan w:val="4"/>
          </w:tcPr>
          <w:p w:rsidR="00CE5206" w:rsidRDefault="00CE5206" w:rsidP="009B71C1">
            <w:pPr>
              <w:jc w:val="center"/>
              <w:rPr>
                <w:lang w:bidi="fa-IR"/>
              </w:rPr>
            </w:pPr>
          </w:p>
        </w:tc>
        <w:tc>
          <w:tcPr>
            <w:tcW w:w="1983" w:type="dxa"/>
            <w:gridSpan w:val="7"/>
          </w:tcPr>
          <w:p w:rsidR="00CE5206" w:rsidRDefault="00CE5206" w:rsidP="009B71C1">
            <w:pPr>
              <w:jc w:val="center"/>
              <w:rPr>
                <w:lang w:bidi="fa-IR"/>
              </w:rPr>
            </w:pPr>
          </w:p>
        </w:tc>
        <w:tc>
          <w:tcPr>
            <w:tcW w:w="2864" w:type="dxa"/>
            <w:gridSpan w:val="12"/>
          </w:tcPr>
          <w:p w:rsidR="00CE5206" w:rsidRDefault="00691AF7" w:rsidP="009B71C1">
            <w:pPr>
              <w:jc w:val="center"/>
              <w:rPr>
                <w:rtl/>
                <w:lang w:bidi="fa-IR"/>
              </w:rPr>
            </w:pPr>
            <w:r>
              <w:rPr>
                <w:lang w:bidi="fa-IR"/>
              </w:rPr>
              <w:t>The first annual AIDS</w:t>
            </w:r>
            <w:r>
              <w:rPr>
                <w:rFonts w:hint="cs"/>
                <w:rtl/>
                <w:lang w:bidi="fa-IR"/>
              </w:rPr>
              <w:t xml:space="preserve"> </w:t>
            </w:r>
            <w:r>
              <w:rPr>
                <w:lang w:bidi="fa-IR"/>
              </w:rPr>
              <w:t>research congress of Iran</w:t>
            </w:r>
          </w:p>
        </w:tc>
        <w:tc>
          <w:tcPr>
            <w:tcW w:w="3096" w:type="dxa"/>
            <w:gridSpan w:val="6"/>
          </w:tcPr>
          <w:p w:rsidR="00CE5206" w:rsidRDefault="00A468FF" w:rsidP="00691AF7">
            <w:pPr>
              <w:rPr>
                <w:lang w:bidi="fa-IR"/>
              </w:rPr>
            </w:pPr>
            <w:r>
              <w:rPr>
                <w:lang w:bidi="fa-IR"/>
              </w:rPr>
              <w:t>36- An epidemiological and clinical survey of 298 HIV positive patients in 3 centers, Tehran, Iran</w:t>
            </w:r>
          </w:p>
        </w:tc>
      </w:tr>
      <w:tr w:rsidR="00CE5206" w:rsidTr="0015020C">
        <w:tc>
          <w:tcPr>
            <w:tcW w:w="1521" w:type="dxa"/>
            <w:gridSpan w:val="4"/>
          </w:tcPr>
          <w:p w:rsidR="00CE5206" w:rsidRDefault="00F86111" w:rsidP="009B71C1">
            <w:pPr>
              <w:jc w:val="center"/>
              <w:rPr>
                <w:lang w:bidi="fa-IR"/>
              </w:rPr>
            </w:pPr>
            <w:r>
              <w:rPr>
                <w:lang w:bidi="fa-IR"/>
              </w:rPr>
              <w:t>poster</w:t>
            </w:r>
          </w:p>
        </w:tc>
        <w:tc>
          <w:tcPr>
            <w:tcW w:w="1983" w:type="dxa"/>
            <w:gridSpan w:val="7"/>
          </w:tcPr>
          <w:p w:rsidR="00CE5206" w:rsidRDefault="00F86111" w:rsidP="009B71C1">
            <w:pPr>
              <w:jc w:val="center"/>
              <w:rPr>
                <w:lang w:bidi="fa-IR"/>
              </w:rPr>
            </w:pPr>
            <w:r>
              <w:rPr>
                <w:lang w:bidi="fa-IR"/>
              </w:rPr>
              <w:t>Kuala Lumpur, Malaysia</w:t>
            </w:r>
          </w:p>
        </w:tc>
        <w:tc>
          <w:tcPr>
            <w:tcW w:w="2864" w:type="dxa"/>
            <w:gridSpan w:val="12"/>
          </w:tcPr>
          <w:p w:rsidR="00CE5206" w:rsidRDefault="00F86111" w:rsidP="009B71C1">
            <w:pPr>
              <w:jc w:val="center"/>
              <w:rPr>
                <w:rtl/>
                <w:lang w:bidi="fa-IR"/>
              </w:rPr>
            </w:pPr>
            <w:r>
              <w:rPr>
                <w:lang w:bidi="fa-IR"/>
              </w:rPr>
              <w:t>13</w:t>
            </w:r>
            <w:r w:rsidRPr="00097929">
              <w:rPr>
                <w:vertAlign w:val="superscript"/>
                <w:lang w:bidi="fa-IR"/>
              </w:rPr>
              <w:t>th</w:t>
            </w:r>
            <w:r>
              <w:rPr>
                <w:lang w:bidi="fa-IR"/>
              </w:rPr>
              <w:t xml:space="preserve"> International congress of infectious diseases(ICID)</w:t>
            </w:r>
          </w:p>
        </w:tc>
        <w:tc>
          <w:tcPr>
            <w:tcW w:w="3096" w:type="dxa"/>
            <w:gridSpan w:val="6"/>
          </w:tcPr>
          <w:p w:rsidR="00CE5206" w:rsidRDefault="00F86111" w:rsidP="006E311D">
            <w:pPr>
              <w:jc w:val="both"/>
              <w:rPr>
                <w:lang w:bidi="fa-IR"/>
              </w:rPr>
            </w:pPr>
            <w:r>
              <w:rPr>
                <w:lang w:bidi="fa-IR"/>
              </w:rPr>
              <w:t>37- Adenovirus, Influenza Virus A, B and Respiratory Syncitial Virus infection in children</w:t>
            </w:r>
          </w:p>
        </w:tc>
      </w:tr>
      <w:tr w:rsidR="00F86111" w:rsidTr="0015020C">
        <w:tc>
          <w:tcPr>
            <w:tcW w:w="1521" w:type="dxa"/>
            <w:gridSpan w:val="4"/>
          </w:tcPr>
          <w:p w:rsidR="00F86111" w:rsidRDefault="00F86111" w:rsidP="009B71C1">
            <w:pPr>
              <w:jc w:val="center"/>
              <w:rPr>
                <w:lang w:bidi="fa-IR"/>
              </w:rPr>
            </w:pPr>
            <w:r>
              <w:rPr>
                <w:lang w:bidi="fa-IR"/>
              </w:rPr>
              <w:t>poster</w:t>
            </w:r>
          </w:p>
        </w:tc>
        <w:tc>
          <w:tcPr>
            <w:tcW w:w="1983" w:type="dxa"/>
            <w:gridSpan w:val="7"/>
          </w:tcPr>
          <w:p w:rsidR="00F86111" w:rsidRDefault="00F86111" w:rsidP="009B71C1">
            <w:pPr>
              <w:jc w:val="center"/>
              <w:rPr>
                <w:lang w:bidi="fa-IR"/>
              </w:rPr>
            </w:pPr>
            <w:r>
              <w:rPr>
                <w:lang w:bidi="fa-IR"/>
              </w:rPr>
              <w:t>Kuala Lumpur, Malaysia</w:t>
            </w:r>
          </w:p>
        </w:tc>
        <w:tc>
          <w:tcPr>
            <w:tcW w:w="2864" w:type="dxa"/>
            <w:gridSpan w:val="12"/>
          </w:tcPr>
          <w:p w:rsidR="00F86111" w:rsidRDefault="00F86111" w:rsidP="009B71C1">
            <w:pPr>
              <w:jc w:val="center"/>
              <w:rPr>
                <w:rtl/>
                <w:lang w:bidi="fa-IR"/>
              </w:rPr>
            </w:pPr>
            <w:r>
              <w:rPr>
                <w:lang w:bidi="fa-IR"/>
              </w:rPr>
              <w:t>13</w:t>
            </w:r>
            <w:r w:rsidRPr="00097929">
              <w:rPr>
                <w:vertAlign w:val="superscript"/>
                <w:lang w:bidi="fa-IR"/>
              </w:rPr>
              <w:t>th</w:t>
            </w:r>
            <w:r>
              <w:rPr>
                <w:lang w:bidi="fa-IR"/>
              </w:rPr>
              <w:t xml:space="preserve"> International congress of infectious diseases(ICID)</w:t>
            </w:r>
          </w:p>
        </w:tc>
        <w:tc>
          <w:tcPr>
            <w:tcW w:w="3096" w:type="dxa"/>
            <w:gridSpan w:val="6"/>
          </w:tcPr>
          <w:p w:rsidR="00F86111" w:rsidRDefault="00F86111" w:rsidP="00F86111">
            <w:pPr>
              <w:rPr>
                <w:lang w:bidi="fa-IR"/>
              </w:rPr>
            </w:pPr>
            <w:r>
              <w:rPr>
                <w:lang w:bidi="fa-IR"/>
              </w:rPr>
              <w:t>38- Procalcitonin, C-reactive protein, ESR and WBC count: marker of sepsis in burn patients</w:t>
            </w:r>
          </w:p>
        </w:tc>
      </w:tr>
      <w:tr w:rsidR="00F86111" w:rsidTr="0015020C">
        <w:tc>
          <w:tcPr>
            <w:tcW w:w="1521" w:type="dxa"/>
            <w:gridSpan w:val="4"/>
          </w:tcPr>
          <w:p w:rsidR="00F86111" w:rsidRDefault="00F86111" w:rsidP="009B71C1">
            <w:pPr>
              <w:jc w:val="center"/>
              <w:rPr>
                <w:lang w:bidi="fa-IR"/>
              </w:rPr>
            </w:pPr>
            <w:r>
              <w:rPr>
                <w:lang w:bidi="fa-IR"/>
              </w:rPr>
              <w:t>poster</w:t>
            </w:r>
          </w:p>
        </w:tc>
        <w:tc>
          <w:tcPr>
            <w:tcW w:w="1983" w:type="dxa"/>
            <w:gridSpan w:val="7"/>
          </w:tcPr>
          <w:p w:rsidR="00F86111" w:rsidRDefault="00F86111" w:rsidP="009B71C1">
            <w:pPr>
              <w:jc w:val="center"/>
              <w:rPr>
                <w:lang w:bidi="fa-IR"/>
              </w:rPr>
            </w:pPr>
            <w:r>
              <w:rPr>
                <w:lang w:bidi="fa-IR"/>
              </w:rPr>
              <w:t>Kuala Lumpur, Malaysia</w:t>
            </w:r>
          </w:p>
        </w:tc>
        <w:tc>
          <w:tcPr>
            <w:tcW w:w="2864" w:type="dxa"/>
            <w:gridSpan w:val="12"/>
          </w:tcPr>
          <w:p w:rsidR="00F86111" w:rsidRDefault="00F86111" w:rsidP="009B71C1">
            <w:pPr>
              <w:jc w:val="center"/>
              <w:rPr>
                <w:rtl/>
                <w:lang w:bidi="fa-IR"/>
              </w:rPr>
            </w:pPr>
            <w:r>
              <w:rPr>
                <w:lang w:bidi="fa-IR"/>
              </w:rPr>
              <w:t>13</w:t>
            </w:r>
            <w:r w:rsidRPr="00097929">
              <w:rPr>
                <w:vertAlign w:val="superscript"/>
                <w:lang w:bidi="fa-IR"/>
              </w:rPr>
              <w:t>th</w:t>
            </w:r>
            <w:r>
              <w:rPr>
                <w:lang w:bidi="fa-IR"/>
              </w:rPr>
              <w:t xml:space="preserve"> International congress of infectious diseases(ICID)</w:t>
            </w:r>
          </w:p>
        </w:tc>
        <w:tc>
          <w:tcPr>
            <w:tcW w:w="3096" w:type="dxa"/>
            <w:gridSpan w:val="6"/>
          </w:tcPr>
          <w:p w:rsidR="00F86111" w:rsidRDefault="00F86111" w:rsidP="00F86111">
            <w:pPr>
              <w:jc w:val="both"/>
              <w:rPr>
                <w:lang w:bidi="fa-IR"/>
              </w:rPr>
            </w:pPr>
            <w:r>
              <w:rPr>
                <w:lang w:bidi="fa-IR"/>
              </w:rPr>
              <w:t>39- Clinical, microbiological and epidemiologic characteristics of Acinetobacter infection in a university hospital, Tehran, Iran</w:t>
            </w:r>
          </w:p>
        </w:tc>
      </w:tr>
      <w:tr w:rsidR="00F86111" w:rsidTr="0015020C">
        <w:tc>
          <w:tcPr>
            <w:tcW w:w="1521" w:type="dxa"/>
            <w:gridSpan w:val="4"/>
          </w:tcPr>
          <w:p w:rsidR="00F86111" w:rsidRDefault="00B92B70" w:rsidP="009B71C1">
            <w:pPr>
              <w:jc w:val="center"/>
              <w:rPr>
                <w:lang w:bidi="fa-IR"/>
              </w:rPr>
            </w:pPr>
            <w:r>
              <w:rPr>
                <w:rFonts w:hint="cs"/>
                <w:rtl/>
                <w:lang w:bidi="fa-IR"/>
              </w:rPr>
              <w:t>سخنرانی</w:t>
            </w:r>
          </w:p>
        </w:tc>
        <w:tc>
          <w:tcPr>
            <w:tcW w:w="1983" w:type="dxa"/>
            <w:gridSpan w:val="7"/>
          </w:tcPr>
          <w:p w:rsidR="00F86111" w:rsidRDefault="00B92B70" w:rsidP="009B71C1">
            <w:pPr>
              <w:jc w:val="center"/>
              <w:rPr>
                <w:lang w:bidi="fa-IR"/>
              </w:rPr>
            </w:pPr>
            <w:r>
              <w:rPr>
                <w:rFonts w:hint="cs"/>
                <w:rtl/>
                <w:lang w:bidi="fa-IR"/>
              </w:rPr>
              <w:t>وزارت امور خارجه</w:t>
            </w:r>
          </w:p>
        </w:tc>
        <w:tc>
          <w:tcPr>
            <w:tcW w:w="2864" w:type="dxa"/>
            <w:gridSpan w:val="12"/>
          </w:tcPr>
          <w:p w:rsidR="00F86111" w:rsidRDefault="00B92B70" w:rsidP="009B71C1">
            <w:pPr>
              <w:jc w:val="center"/>
              <w:rPr>
                <w:rtl/>
                <w:lang w:bidi="fa-IR"/>
              </w:rPr>
            </w:pPr>
            <w:r>
              <w:rPr>
                <w:rFonts w:hint="cs"/>
                <w:rtl/>
                <w:lang w:bidi="fa-IR"/>
              </w:rPr>
              <w:t>سومین کنگره فوق تخصصی عفونی اطفال</w:t>
            </w:r>
          </w:p>
        </w:tc>
        <w:tc>
          <w:tcPr>
            <w:tcW w:w="3096" w:type="dxa"/>
            <w:gridSpan w:val="6"/>
          </w:tcPr>
          <w:p w:rsidR="00F86111" w:rsidRDefault="00B92B70" w:rsidP="00C53BFC">
            <w:pPr>
              <w:bidi/>
              <w:rPr>
                <w:lang w:bidi="fa-IR"/>
              </w:rPr>
            </w:pPr>
            <w:r>
              <w:rPr>
                <w:rFonts w:hint="cs"/>
                <w:rtl/>
                <w:lang w:bidi="fa-IR"/>
              </w:rPr>
              <w:t xml:space="preserve">40 - تاثیر تازوسین در درمان عفونت های گرم منفی کودکان بستری در در بیمارستان </w:t>
            </w:r>
          </w:p>
        </w:tc>
      </w:tr>
      <w:tr w:rsidR="00F86111" w:rsidTr="0015020C">
        <w:tc>
          <w:tcPr>
            <w:tcW w:w="1521" w:type="dxa"/>
            <w:gridSpan w:val="4"/>
          </w:tcPr>
          <w:p w:rsidR="00F86111" w:rsidRDefault="00B92B70" w:rsidP="009B71C1">
            <w:pPr>
              <w:jc w:val="center"/>
              <w:rPr>
                <w:lang w:bidi="fa-IR"/>
              </w:rPr>
            </w:pPr>
            <w:r>
              <w:rPr>
                <w:rFonts w:hint="cs"/>
                <w:rtl/>
                <w:lang w:bidi="fa-IR"/>
              </w:rPr>
              <w:t>سخنرانی</w:t>
            </w:r>
          </w:p>
        </w:tc>
        <w:tc>
          <w:tcPr>
            <w:tcW w:w="1983" w:type="dxa"/>
            <w:gridSpan w:val="7"/>
          </w:tcPr>
          <w:p w:rsidR="00F86111" w:rsidRDefault="00B92B70" w:rsidP="009B71C1">
            <w:pPr>
              <w:jc w:val="center"/>
              <w:rPr>
                <w:lang w:bidi="fa-IR"/>
              </w:rPr>
            </w:pPr>
            <w:r>
              <w:rPr>
                <w:rFonts w:hint="cs"/>
                <w:rtl/>
                <w:lang w:bidi="fa-IR"/>
              </w:rPr>
              <w:t>وزارت امور خارجه</w:t>
            </w:r>
          </w:p>
        </w:tc>
        <w:tc>
          <w:tcPr>
            <w:tcW w:w="2864" w:type="dxa"/>
            <w:gridSpan w:val="12"/>
          </w:tcPr>
          <w:p w:rsidR="00F86111" w:rsidRDefault="00B92B70" w:rsidP="009B71C1">
            <w:pPr>
              <w:jc w:val="center"/>
              <w:rPr>
                <w:rtl/>
                <w:lang w:bidi="fa-IR"/>
              </w:rPr>
            </w:pPr>
            <w:r>
              <w:rPr>
                <w:rFonts w:hint="cs"/>
                <w:rtl/>
                <w:lang w:bidi="fa-IR"/>
              </w:rPr>
              <w:t>بیست و نهمین همایش سالیانه انجمن پزشکان کودکان ایران</w:t>
            </w:r>
          </w:p>
        </w:tc>
        <w:tc>
          <w:tcPr>
            <w:tcW w:w="3096" w:type="dxa"/>
            <w:gridSpan w:val="6"/>
          </w:tcPr>
          <w:p w:rsidR="00F86111" w:rsidRDefault="00B92B70" w:rsidP="00B92B70">
            <w:pPr>
              <w:jc w:val="right"/>
              <w:rPr>
                <w:lang w:bidi="fa-IR"/>
              </w:rPr>
            </w:pPr>
            <w:r>
              <w:rPr>
                <w:rFonts w:hint="cs"/>
                <w:rtl/>
                <w:lang w:bidi="fa-IR"/>
              </w:rPr>
              <w:t xml:space="preserve">41 - بررسی فراوانی آنفلوانزای آ و بی ( تست سریع ایمونوکروماتوگرافی) در ترشحات حلق کودکان مبتلا به عفونت تنفسی فوقانی </w:t>
            </w:r>
          </w:p>
        </w:tc>
      </w:tr>
      <w:tr w:rsidR="00F86111" w:rsidTr="0015020C">
        <w:tc>
          <w:tcPr>
            <w:tcW w:w="1521" w:type="dxa"/>
            <w:gridSpan w:val="4"/>
          </w:tcPr>
          <w:p w:rsidR="00F86111" w:rsidRDefault="00B92B70" w:rsidP="009B71C1">
            <w:pPr>
              <w:jc w:val="center"/>
              <w:rPr>
                <w:lang w:bidi="fa-IR"/>
              </w:rPr>
            </w:pPr>
            <w:r>
              <w:rPr>
                <w:rFonts w:hint="cs"/>
                <w:rtl/>
                <w:lang w:bidi="fa-IR"/>
              </w:rPr>
              <w:t>سخنرانی</w:t>
            </w:r>
          </w:p>
        </w:tc>
        <w:tc>
          <w:tcPr>
            <w:tcW w:w="1983" w:type="dxa"/>
            <w:gridSpan w:val="7"/>
          </w:tcPr>
          <w:p w:rsidR="00F86111" w:rsidRDefault="00B92B70" w:rsidP="00B92B70">
            <w:pPr>
              <w:jc w:val="center"/>
              <w:rPr>
                <w:lang w:bidi="fa-IR"/>
              </w:rPr>
            </w:pPr>
            <w:r>
              <w:rPr>
                <w:rFonts w:hint="cs"/>
                <w:rtl/>
                <w:lang w:bidi="fa-IR"/>
              </w:rPr>
              <w:t>هتل گاجره</w:t>
            </w:r>
          </w:p>
        </w:tc>
        <w:tc>
          <w:tcPr>
            <w:tcW w:w="2864" w:type="dxa"/>
            <w:gridSpan w:val="12"/>
          </w:tcPr>
          <w:p w:rsidR="00F86111" w:rsidRDefault="00B92B70" w:rsidP="00B92B70">
            <w:pPr>
              <w:jc w:val="center"/>
              <w:rPr>
                <w:rtl/>
                <w:lang w:bidi="fa-IR"/>
              </w:rPr>
            </w:pPr>
            <w:r>
              <w:rPr>
                <w:rFonts w:hint="cs"/>
                <w:rtl/>
                <w:lang w:bidi="fa-IR"/>
              </w:rPr>
              <w:t>همایش عفونت های بخش مراقبت های ویژه و مقاومت چندگانه میکروبی</w:t>
            </w:r>
          </w:p>
        </w:tc>
        <w:tc>
          <w:tcPr>
            <w:tcW w:w="3096" w:type="dxa"/>
            <w:gridSpan w:val="6"/>
          </w:tcPr>
          <w:p w:rsidR="00F86111" w:rsidRDefault="00B92B70" w:rsidP="00B92B70">
            <w:pPr>
              <w:jc w:val="right"/>
              <w:rPr>
                <w:lang w:bidi="fa-IR"/>
              </w:rPr>
            </w:pPr>
            <w:r>
              <w:rPr>
                <w:rFonts w:hint="cs"/>
                <w:rtl/>
                <w:lang w:bidi="fa-IR"/>
              </w:rPr>
              <w:t xml:space="preserve">42- </w:t>
            </w:r>
          </w:p>
        </w:tc>
      </w:tr>
      <w:tr w:rsidR="00B92B70" w:rsidTr="0015020C">
        <w:tc>
          <w:tcPr>
            <w:tcW w:w="1521" w:type="dxa"/>
            <w:gridSpan w:val="4"/>
          </w:tcPr>
          <w:p w:rsidR="00B92B70" w:rsidRDefault="00670448" w:rsidP="009B71C1">
            <w:pPr>
              <w:jc w:val="center"/>
              <w:rPr>
                <w:rtl/>
                <w:lang w:bidi="fa-IR"/>
              </w:rPr>
            </w:pPr>
            <w:r>
              <w:rPr>
                <w:rFonts w:hint="cs"/>
                <w:rtl/>
                <w:lang w:bidi="fa-IR"/>
              </w:rPr>
              <w:t>سخنرانی</w:t>
            </w:r>
          </w:p>
        </w:tc>
        <w:tc>
          <w:tcPr>
            <w:tcW w:w="1983" w:type="dxa"/>
            <w:gridSpan w:val="7"/>
          </w:tcPr>
          <w:p w:rsidR="00B92B70" w:rsidRDefault="00670448" w:rsidP="00B92B70">
            <w:pPr>
              <w:jc w:val="center"/>
              <w:rPr>
                <w:rtl/>
                <w:lang w:bidi="fa-IR"/>
              </w:rPr>
            </w:pPr>
            <w:r>
              <w:rPr>
                <w:rFonts w:hint="cs"/>
                <w:rtl/>
                <w:lang w:bidi="fa-IR"/>
              </w:rPr>
              <w:t>بیمارستان رسول اکرم</w:t>
            </w:r>
          </w:p>
        </w:tc>
        <w:tc>
          <w:tcPr>
            <w:tcW w:w="2864" w:type="dxa"/>
            <w:gridSpan w:val="12"/>
          </w:tcPr>
          <w:p w:rsidR="00B92B70" w:rsidRDefault="00670448" w:rsidP="00B92B70">
            <w:pPr>
              <w:jc w:val="center"/>
              <w:rPr>
                <w:rtl/>
                <w:lang w:bidi="fa-IR"/>
              </w:rPr>
            </w:pPr>
            <w:r>
              <w:rPr>
                <w:rFonts w:hint="cs"/>
                <w:rtl/>
                <w:lang w:bidi="fa-IR"/>
              </w:rPr>
              <w:t>نقش پروبیوتیک ها در کنترل بیماریها</w:t>
            </w:r>
          </w:p>
        </w:tc>
        <w:tc>
          <w:tcPr>
            <w:tcW w:w="3096" w:type="dxa"/>
            <w:gridSpan w:val="6"/>
          </w:tcPr>
          <w:p w:rsidR="00B92B70" w:rsidRDefault="00670448" w:rsidP="00670448">
            <w:pPr>
              <w:jc w:val="right"/>
              <w:rPr>
                <w:rtl/>
                <w:lang w:bidi="fa-IR"/>
              </w:rPr>
            </w:pPr>
            <w:r>
              <w:rPr>
                <w:rFonts w:hint="cs"/>
                <w:rtl/>
                <w:lang w:bidi="fa-IR"/>
              </w:rPr>
              <w:t>43- پروبیوتیک و عفونت های ادراری در بالغین</w:t>
            </w:r>
          </w:p>
        </w:tc>
      </w:tr>
      <w:tr w:rsidR="00B92B70" w:rsidTr="0015020C">
        <w:tc>
          <w:tcPr>
            <w:tcW w:w="1521" w:type="dxa"/>
            <w:gridSpan w:val="4"/>
          </w:tcPr>
          <w:p w:rsidR="00B92B70" w:rsidRDefault="00C53BFC" w:rsidP="004B1861">
            <w:pPr>
              <w:jc w:val="center"/>
              <w:rPr>
                <w:rtl/>
                <w:lang w:bidi="fa-IR"/>
              </w:rPr>
            </w:pPr>
            <w:r>
              <w:rPr>
                <w:rFonts w:hint="cs"/>
                <w:rtl/>
                <w:lang w:bidi="fa-IR"/>
              </w:rPr>
              <w:t>سخنرانی</w:t>
            </w:r>
          </w:p>
        </w:tc>
        <w:tc>
          <w:tcPr>
            <w:tcW w:w="1983" w:type="dxa"/>
            <w:gridSpan w:val="7"/>
          </w:tcPr>
          <w:p w:rsidR="00B92B70" w:rsidRDefault="00C53BFC" w:rsidP="006E311D">
            <w:pPr>
              <w:jc w:val="center"/>
              <w:rPr>
                <w:rtl/>
                <w:lang w:bidi="fa-IR"/>
              </w:rPr>
            </w:pPr>
            <w:r>
              <w:rPr>
                <w:rFonts w:hint="cs"/>
                <w:rtl/>
                <w:lang w:bidi="fa-IR"/>
              </w:rPr>
              <w:t>بروجرد</w:t>
            </w:r>
          </w:p>
        </w:tc>
        <w:tc>
          <w:tcPr>
            <w:tcW w:w="2864" w:type="dxa"/>
            <w:gridSpan w:val="12"/>
          </w:tcPr>
          <w:p w:rsidR="00B92B70" w:rsidRPr="00C53BFC" w:rsidRDefault="00437099" w:rsidP="00220665">
            <w:pPr>
              <w:bidi/>
              <w:jc w:val="center"/>
              <w:rPr>
                <w:lang w:bidi="fa-IR"/>
              </w:rPr>
            </w:pPr>
            <w:r>
              <w:rPr>
                <w:rFonts w:hint="cs"/>
                <w:rtl/>
                <w:lang w:bidi="fa-IR"/>
              </w:rPr>
              <w:t>عفونت های باکتریال متعاقب</w:t>
            </w:r>
            <w:r w:rsidR="00220665">
              <w:rPr>
                <w:rFonts w:hint="cs"/>
                <w:rtl/>
                <w:lang w:bidi="fa-IR"/>
              </w:rPr>
              <w:t xml:space="preserve"> آنفلوانزای نوع </w:t>
            </w:r>
            <w:r w:rsidR="00220665">
              <w:rPr>
                <w:lang w:bidi="fa-IR"/>
              </w:rPr>
              <w:t>H</w:t>
            </w:r>
            <w:r w:rsidR="00220665">
              <w:rPr>
                <w:vertAlign w:val="subscript"/>
                <w:lang w:bidi="fa-IR"/>
              </w:rPr>
              <w:t>1</w:t>
            </w:r>
            <w:r w:rsidR="00220665">
              <w:rPr>
                <w:lang w:bidi="fa-IR"/>
              </w:rPr>
              <w:t>N</w:t>
            </w:r>
            <w:r w:rsidR="00220665">
              <w:rPr>
                <w:vertAlign w:val="subscript"/>
                <w:lang w:bidi="fa-IR"/>
              </w:rPr>
              <w:t>1</w:t>
            </w:r>
          </w:p>
        </w:tc>
        <w:tc>
          <w:tcPr>
            <w:tcW w:w="3096" w:type="dxa"/>
            <w:gridSpan w:val="6"/>
          </w:tcPr>
          <w:p w:rsidR="00B92B70" w:rsidRDefault="00437099" w:rsidP="00C53BFC">
            <w:pPr>
              <w:jc w:val="right"/>
              <w:rPr>
                <w:rtl/>
                <w:lang w:bidi="fa-IR"/>
              </w:rPr>
            </w:pPr>
            <w:r>
              <w:rPr>
                <w:rFonts w:hint="cs"/>
                <w:rtl/>
                <w:lang w:bidi="fa-IR"/>
              </w:rPr>
              <w:t>44- درمان و پیشگیری عفونتهای باکتریال متعاقب آنفلوانزا</w:t>
            </w:r>
          </w:p>
        </w:tc>
      </w:tr>
      <w:tr w:rsidR="00B92B70" w:rsidTr="0015020C">
        <w:tc>
          <w:tcPr>
            <w:tcW w:w="1521" w:type="dxa"/>
            <w:gridSpan w:val="4"/>
          </w:tcPr>
          <w:p w:rsidR="00B92B70" w:rsidRDefault="00E00027" w:rsidP="009B71C1">
            <w:pPr>
              <w:jc w:val="center"/>
              <w:rPr>
                <w:rtl/>
                <w:lang w:bidi="fa-IR"/>
              </w:rPr>
            </w:pPr>
            <w:r>
              <w:rPr>
                <w:lang w:bidi="fa-IR"/>
              </w:rPr>
              <w:t>poster</w:t>
            </w:r>
          </w:p>
        </w:tc>
        <w:tc>
          <w:tcPr>
            <w:tcW w:w="1983" w:type="dxa"/>
            <w:gridSpan w:val="7"/>
          </w:tcPr>
          <w:p w:rsidR="00B92B70" w:rsidRDefault="00E00027" w:rsidP="00E00027">
            <w:pPr>
              <w:jc w:val="center"/>
              <w:rPr>
                <w:rtl/>
                <w:lang w:bidi="fa-IR"/>
              </w:rPr>
            </w:pPr>
            <w:r>
              <w:rPr>
                <w:lang w:bidi="fa-IR"/>
              </w:rPr>
              <w:t xml:space="preserve">Barcelona, Spain, </w:t>
            </w:r>
          </w:p>
        </w:tc>
        <w:tc>
          <w:tcPr>
            <w:tcW w:w="2864" w:type="dxa"/>
            <w:gridSpan w:val="12"/>
          </w:tcPr>
          <w:p w:rsidR="00B92B70" w:rsidRDefault="00E00027" w:rsidP="00E00027">
            <w:pPr>
              <w:jc w:val="center"/>
              <w:rPr>
                <w:rtl/>
                <w:lang w:bidi="fa-IR"/>
              </w:rPr>
            </w:pPr>
            <w:r>
              <w:rPr>
                <w:lang w:bidi="fa-IR"/>
              </w:rPr>
              <w:t>18</w:t>
            </w:r>
            <w:r w:rsidRPr="00467A28">
              <w:rPr>
                <w:vertAlign w:val="superscript"/>
                <w:lang w:bidi="fa-IR"/>
              </w:rPr>
              <w:t>th</w:t>
            </w:r>
            <w:r>
              <w:rPr>
                <w:lang w:bidi="fa-IR"/>
              </w:rPr>
              <w:t xml:space="preserve"> ECCMID,</w:t>
            </w:r>
          </w:p>
        </w:tc>
        <w:tc>
          <w:tcPr>
            <w:tcW w:w="3096" w:type="dxa"/>
            <w:gridSpan w:val="6"/>
          </w:tcPr>
          <w:p w:rsidR="00B92B70" w:rsidRDefault="00E00027" w:rsidP="00E00027">
            <w:pPr>
              <w:jc w:val="both"/>
              <w:rPr>
                <w:rtl/>
                <w:lang w:bidi="fa-IR"/>
              </w:rPr>
            </w:pPr>
            <w:r>
              <w:rPr>
                <w:lang w:bidi="fa-IR"/>
              </w:rPr>
              <w:t>45 - An epidemiological and clinical survey of 298 HIV-positive patients in 3 centers, Tehran, Iran</w:t>
            </w:r>
          </w:p>
        </w:tc>
      </w:tr>
      <w:tr w:rsidR="00B92B70" w:rsidTr="0015020C">
        <w:tc>
          <w:tcPr>
            <w:tcW w:w="1521" w:type="dxa"/>
            <w:gridSpan w:val="4"/>
          </w:tcPr>
          <w:p w:rsidR="00B92B70" w:rsidRDefault="00237361" w:rsidP="009B71C1">
            <w:pPr>
              <w:jc w:val="center"/>
              <w:rPr>
                <w:rtl/>
                <w:lang w:bidi="fa-IR"/>
              </w:rPr>
            </w:pPr>
            <w:r>
              <w:rPr>
                <w:lang w:bidi="fa-IR"/>
              </w:rPr>
              <w:t>poster</w:t>
            </w:r>
          </w:p>
        </w:tc>
        <w:tc>
          <w:tcPr>
            <w:tcW w:w="1983" w:type="dxa"/>
            <w:gridSpan w:val="7"/>
          </w:tcPr>
          <w:p w:rsidR="00B92B70" w:rsidRDefault="00237361" w:rsidP="00B92B70">
            <w:pPr>
              <w:jc w:val="center"/>
              <w:rPr>
                <w:rtl/>
                <w:lang w:bidi="fa-IR"/>
              </w:rPr>
            </w:pPr>
            <w:r>
              <w:rPr>
                <w:lang w:bidi="fa-IR"/>
              </w:rPr>
              <w:t>Kobe, Japan</w:t>
            </w:r>
          </w:p>
        </w:tc>
        <w:tc>
          <w:tcPr>
            <w:tcW w:w="2864" w:type="dxa"/>
            <w:gridSpan w:val="12"/>
          </w:tcPr>
          <w:p w:rsidR="00B92B70" w:rsidRDefault="00237361" w:rsidP="006E311D">
            <w:pPr>
              <w:jc w:val="both"/>
              <w:rPr>
                <w:rtl/>
                <w:lang w:bidi="fa-IR"/>
              </w:rPr>
            </w:pPr>
            <w:r>
              <w:rPr>
                <w:lang w:bidi="fa-IR"/>
              </w:rPr>
              <w:t>14</w:t>
            </w:r>
            <w:r w:rsidRPr="00EE2C6A">
              <w:rPr>
                <w:vertAlign w:val="superscript"/>
                <w:lang w:bidi="fa-IR"/>
              </w:rPr>
              <w:t>th</w:t>
            </w:r>
            <w:r>
              <w:rPr>
                <w:lang w:bidi="fa-IR"/>
              </w:rPr>
              <w:t xml:space="preserve"> International Congress of Immunology</w:t>
            </w:r>
          </w:p>
        </w:tc>
        <w:tc>
          <w:tcPr>
            <w:tcW w:w="3096" w:type="dxa"/>
            <w:gridSpan w:val="6"/>
          </w:tcPr>
          <w:p w:rsidR="00B92B70" w:rsidRDefault="00237361" w:rsidP="00237361">
            <w:pPr>
              <w:jc w:val="both"/>
              <w:rPr>
                <w:rtl/>
                <w:lang w:bidi="fa-IR"/>
              </w:rPr>
            </w:pPr>
            <w:r>
              <w:rPr>
                <w:lang w:bidi="fa-IR"/>
              </w:rPr>
              <w:t xml:space="preserve">46- Soluble triggering receptor expressed on myeloid cells 1 and the diagnosis of sepsis, </w:t>
            </w:r>
          </w:p>
        </w:tc>
      </w:tr>
      <w:tr w:rsidR="004B1861" w:rsidTr="0015020C">
        <w:tc>
          <w:tcPr>
            <w:tcW w:w="1521" w:type="dxa"/>
            <w:gridSpan w:val="4"/>
          </w:tcPr>
          <w:p w:rsidR="004B1861" w:rsidRDefault="004B1861" w:rsidP="004B1861">
            <w:pPr>
              <w:jc w:val="center"/>
            </w:pPr>
            <w:r w:rsidRPr="0035670B">
              <w:rPr>
                <w:rFonts w:hint="cs"/>
                <w:rtl/>
                <w:lang w:bidi="fa-IR"/>
              </w:rPr>
              <w:t>سخنرانی</w:t>
            </w:r>
          </w:p>
        </w:tc>
        <w:tc>
          <w:tcPr>
            <w:tcW w:w="1983" w:type="dxa"/>
            <w:gridSpan w:val="7"/>
          </w:tcPr>
          <w:p w:rsidR="004B1861" w:rsidRDefault="004B1861">
            <w:r w:rsidRPr="00DA4FE5">
              <w:rPr>
                <w:rFonts w:hint="cs"/>
                <w:rtl/>
                <w:lang w:bidi="fa-IR"/>
              </w:rPr>
              <w:t>مرکز همایش های رازی</w:t>
            </w:r>
          </w:p>
        </w:tc>
        <w:tc>
          <w:tcPr>
            <w:tcW w:w="2864" w:type="dxa"/>
            <w:gridSpan w:val="12"/>
          </w:tcPr>
          <w:p w:rsidR="004B1861" w:rsidRDefault="004B1861" w:rsidP="004B1861">
            <w:pPr>
              <w:jc w:val="center"/>
              <w:rPr>
                <w:lang w:bidi="fa-IR"/>
              </w:rPr>
            </w:pPr>
            <w:r>
              <w:rPr>
                <w:rFonts w:hint="cs"/>
                <w:rtl/>
                <w:lang w:bidi="fa-IR"/>
              </w:rPr>
              <w:t>کنگره جامعه متخصصین داخلی ایران</w:t>
            </w:r>
            <w:r w:rsidR="0015020C">
              <w:rPr>
                <w:lang w:bidi="fa-IR"/>
              </w:rPr>
              <w:t xml:space="preserve">    </w:t>
            </w:r>
          </w:p>
        </w:tc>
        <w:tc>
          <w:tcPr>
            <w:tcW w:w="3096" w:type="dxa"/>
            <w:gridSpan w:val="6"/>
            <w:vAlign w:val="center"/>
          </w:tcPr>
          <w:p w:rsidR="004B1861" w:rsidRPr="0015020C" w:rsidRDefault="0015020C" w:rsidP="0015020C">
            <w:pPr>
              <w:bidi/>
              <w:ind w:right="-563"/>
              <w:rPr>
                <w:rFonts w:ascii="Arial" w:hAnsi="Arial" w:cs="Arial"/>
                <w:lang w:bidi="fa-IR"/>
              </w:rPr>
            </w:pPr>
            <w:r w:rsidRPr="0015020C">
              <w:rPr>
                <w:rFonts w:ascii="Arial" w:hAnsi="Arial" w:cs="Arial"/>
                <w:rtl/>
                <w:lang w:bidi="fa-IR"/>
              </w:rPr>
              <w:t>47- بررسی ویژگی های بالینی و پاراکلینیک در بیماران بستری در بخش عفونی بیمارستان رسول اکرم</w:t>
            </w:r>
          </w:p>
        </w:tc>
      </w:tr>
      <w:tr w:rsidR="004B1861" w:rsidTr="0015020C">
        <w:tc>
          <w:tcPr>
            <w:tcW w:w="1521" w:type="dxa"/>
            <w:gridSpan w:val="4"/>
          </w:tcPr>
          <w:p w:rsidR="004B1861" w:rsidRDefault="004B1861" w:rsidP="004B1861">
            <w:pPr>
              <w:jc w:val="center"/>
            </w:pPr>
            <w:r w:rsidRPr="0035670B">
              <w:rPr>
                <w:rFonts w:hint="cs"/>
                <w:rtl/>
                <w:lang w:bidi="fa-IR"/>
              </w:rPr>
              <w:t>سخنرانی</w:t>
            </w:r>
          </w:p>
        </w:tc>
        <w:tc>
          <w:tcPr>
            <w:tcW w:w="1983" w:type="dxa"/>
            <w:gridSpan w:val="7"/>
          </w:tcPr>
          <w:p w:rsidR="004B1861" w:rsidRDefault="004B1861">
            <w:r w:rsidRPr="00DA4FE5">
              <w:rPr>
                <w:rFonts w:hint="cs"/>
                <w:rtl/>
                <w:lang w:bidi="fa-IR"/>
              </w:rPr>
              <w:t>مرکز همایش های رازی</w:t>
            </w:r>
          </w:p>
        </w:tc>
        <w:tc>
          <w:tcPr>
            <w:tcW w:w="2864" w:type="dxa"/>
            <w:gridSpan w:val="12"/>
          </w:tcPr>
          <w:p w:rsidR="004B1861" w:rsidRDefault="004B1861" w:rsidP="004B1861">
            <w:pPr>
              <w:jc w:val="center"/>
              <w:rPr>
                <w:lang w:bidi="fa-IR"/>
              </w:rPr>
            </w:pPr>
            <w:r>
              <w:rPr>
                <w:rFonts w:hint="cs"/>
                <w:rtl/>
                <w:lang w:bidi="fa-IR"/>
              </w:rPr>
              <w:t>کنگره جامعه متخصصین داخلی ایران</w:t>
            </w:r>
          </w:p>
        </w:tc>
        <w:tc>
          <w:tcPr>
            <w:tcW w:w="3096" w:type="dxa"/>
            <w:gridSpan w:val="6"/>
          </w:tcPr>
          <w:p w:rsidR="004B1861" w:rsidRPr="0015020C" w:rsidRDefault="0015020C" w:rsidP="0015020C">
            <w:pPr>
              <w:bidi/>
              <w:rPr>
                <w:rFonts w:ascii="Arial" w:hAnsi="Arial" w:cs="Arial"/>
                <w:rtl/>
                <w:lang w:bidi="fa-IR"/>
              </w:rPr>
            </w:pPr>
            <w:r w:rsidRPr="0015020C">
              <w:rPr>
                <w:rFonts w:ascii="Arial" w:hAnsi="Arial" w:cs="Arial"/>
                <w:rtl/>
                <w:lang w:bidi="fa-IR"/>
              </w:rPr>
              <w:t xml:space="preserve">48- </w:t>
            </w:r>
            <w:r w:rsidR="004B1861" w:rsidRPr="0015020C">
              <w:rPr>
                <w:rFonts w:ascii="Arial" w:hAnsi="Arial" w:cs="Arial"/>
                <w:rtl/>
                <w:lang w:bidi="fa-IR"/>
              </w:rPr>
              <w:t>بررسی فراوانی انواع عفونت ها در بیماران دچار سوختگی بستری در بیمارستان شهید مطهری</w:t>
            </w:r>
          </w:p>
          <w:p w:rsidR="004B1861" w:rsidRPr="0015020C" w:rsidRDefault="004B1861" w:rsidP="001875F4">
            <w:pPr>
              <w:bidi/>
              <w:jc w:val="right"/>
              <w:rPr>
                <w:rFonts w:ascii="Arial" w:hAnsi="Arial" w:cs="Arial"/>
                <w:rtl/>
                <w:lang w:bidi="fa-IR"/>
              </w:rPr>
            </w:pPr>
          </w:p>
          <w:p w:rsidR="004B1861" w:rsidRPr="0015020C" w:rsidRDefault="004B1861" w:rsidP="001875F4">
            <w:pPr>
              <w:jc w:val="right"/>
              <w:rPr>
                <w:rFonts w:ascii="Arial" w:hAnsi="Arial" w:cs="Arial"/>
                <w:lang w:bidi="fa-IR"/>
              </w:rPr>
            </w:pPr>
          </w:p>
        </w:tc>
      </w:tr>
      <w:tr w:rsidR="004B1861" w:rsidTr="0015020C">
        <w:tc>
          <w:tcPr>
            <w:tcW w:w="1521" w:type="dxa"/>
            <w:gridSpan w:val="4"/>
          </w:tcPr>
          <w:p w:rsidR="004B1861" w:rsidRDefault="004B1861" w:rsidP="004B1861">
            <w:pPr>
              <w:jc w:val="center"/>
            </w:pPr>
            <w:r w:rsidRPr="00E04898">
              <w:rPr>
                <w:rFonts w:hint="cs"/>
                <w:rtl/>
                <w:lang w:bidi="fa-IR"/>
              </w:rPr>
              <w:t>پوستر</w:t>
            </w:r>
          </w:p>
        </w:tc>
        <w:tc>
          <w:tcPr>
            <w:tcW w:w="1983" w:type="dxa"/>
            <w:gridSpan w:val="7"/>
          </w:tcPr>
          <w:p w:rsidR="004B1861" w:rsidRDefault="004B1861">
            <w:r w:rsidRPr="00DA4FE5">
              <w:rPr>
                <w:rFonts w:hint="cs"/>
                <w:rtl/>
                <w:lang w:bidi="fa-IR"/>
              </w:rPr>
              <w:t>مرکز همایش های رازی</w:t>
            </w:r>
          </w:p>
        </w:tc>
        <w:tc>
          <w:tcPr>
            <w:tcW w:w="2864" w:type="dxa"/>
            <w:gridSpan w:val="12"/>
          </w:tcPr>
          <w:p w:rsidR="004B1861" w:rsidRDefault="004B1861" w:rsidP="004B1861">
            <w:pPr>
              <w:jc w:val="center"/>
              <w:rPr>
                <w:lang w:bidi="fa-IR"/>
              </w:rPr>
            </w:pPr>
            <w:r>
              <w:rPr>
                <w:rFonts w:hint="cs"/>
                <w:rtl/>
                <w:lang w:bidi="fa-IR"/>
              </w:rPr>
              <w:t>کنگره جامعه متخصصین داخلی ایران</w:t>
            </w:r>
          </w:p>
        </w:tc>
        <w:tc>
          <w:tcPr>
            <w:tcW w:w="3096" w:type="dxa"/>
            <w:gridSpan w:val="6"/>
          </w:tcPr>
          <w:p w:rsidR="004B1861" w:rsidRPr="0015020C" w:rsidRDefault="0015020C" w:rsidP="0015020C">
            <w:pPr>
              <w:jc w:val="right"/>
              <w:rPr>
                <w:rFonts w:ascii="Arial" w:hAnsi="Arial" w:cs="Arial"/>
                <w:lang w:bidi="fa-IR"/>
              </w:rPr>
            </w:pPr>
            <w:r>
              <w:rPr>
                <w:rFonts w:ascii="Arial" w:hAnsi="Arial" w:cs="Arial" w:hint="cs"/>
                <w:rtl/>
                <w:lang w:bidi="fa-IR"/>
              </w:rPr>
              <w:t xml:space="preserve">49- </w:t>
            </w:r>
            <w:r w:rsidR="004B1861" w:rsidRPr="0015020C">
              <w:rPr>
                <w:rFonts w:ascii="Arial" w:hAnsi="Arial" w:cs="Arial"/>
                <w:rtl/>
                <w:lang w:bidi="fa-IR"/>
              </w:rPr>
              <w:t>بررسی رابطه سرعت رسوب اریتروسیتی و هموگلوبین در بیماران تب دار</w:t>
            </w:r>
          </w:p>
        </w:tc>
      </w:tr>
      <w:tr w:rsidR="004B1861" w:rsidTr="0015020C">
        <w:tc>
          <w:tcPr>
            <w:tcW w:w="1521" w:type="dxa"/>
            <w:gridSpan w:val="4"/>
          </w:tcPr>
          <w:p w:rsidR="004B1861" w:rsidRDefault="004B1861" w:rsidP="004B1861">
            <w:pPr>
              <w:jc w:val="center"/>
            </w:pPr>
            <w:r w:rsidRPr="00E04898">
              <w:rPr>
                <w:rFonts w:hint="cs"/>
                <w:rtl/>
                <w:lang w:bidi="fa-IR"/>
              </w:rPr>
              <w:t>پوستر</w:t>
            </w:r>
          </w:p>
        </w:tc>
        <w:tc>
          <w:tcPr>
            <w:tcW w:w="1983" w:type="dxa"/>
            <w:gridSpan w:val="7"/>
          </w:tcPr>
          <w:p w:rsidR="004B1861" w:rsidRDefault="004B1861">
            <w:r w:rsidRPr="00DA4FE5">
              <w:rPr>
                <w:rFonts w:hint="cs"/>
                <w:rtl/>
                <w:lang w:bidi="fa-IR"/>
              </w:rPr>
              <w:t>مرکز همایش های رازی</w:t>
            </w:r>
          </w:p>
        </w:tc>
        <w:tc>
          <w:tcPr>
            <w:tcW w:w="2864" w:type="dxa"/>
            <w:gridSpan w:val="12"/>
          </w:tcPr>
          <w:p w:rsidR="004B1861" w:rsidRDefault="004B1861" w:rsidP="004B1861">
            <w:pPr>
              <w:jc w:val="center"/>
              <w:rPr>
                <w:lang w:bidi="fa-IR"/>
              </w:rPr>
            </w:pPr>
            <w:r>
              <w:rPr>
                <w:rFonts w:hint="cs"/>
                <w:rtl/>
                <w:lang w:bidi="fa-IR"/>
              </w:rPr>
              <w:t>کنگره جامعه متخصصین داخلی ایران</w:t>
            </w:r>
          </w:p>
        </w:tc>
        <w:tc>
          <w:tcPr>
            <w:tcW w:w="3096" w:type="dxa"/>
            <w:gridSpan w:val="6"/>
          </w:tcPr>
          <w:p w:rsidR="004B1861" w:rsidRPr="0015020C" w:rsidRDefault="0015020C" w:rsidP="0015020C">
            <w:pPr>
              <w:bidi/>
              <w:rPr>
                <w:rFonts w:asciiTheme="minorBidi" w:hAnsiTheme="minorBidi"/>
                <w:rtl/>
                <w:lang w:bidi="fa-IR"/>
              </w:rPr>
            </w:pPr>
            <w:r>
              <w:rPr>
                <w:rFonts w:asciiTheme="minorBidi" w:hAnsiTheme="minorBidi" w:hint="cs"/>
                <w:rtl/>
                <w:lang w:bidi="fa-IR"/>
              </w:rPr>
              <w:t xml:space="preserve">50- </w:t>
            </w:r>
            <w:r w:rsidR="004B1861" w:rsidRPr="0015020C">
              <w:rPr>
                <w:rFonts w:asciiTheme="minorBidi" w:hAnsiTheme="minorBidi"/>
                <w:rtl/>
                <w:lang w:bidi="fa-IR"/>
              </w:rPr>
              <w:t>بررسی سطح آگاهی کارورزان و دستیاران از خطرات، روشهای پیشگیری و اقدامات پس از تماس جلدی آلوده</w:t>
            </w:r>
          </w:p>
          <w:p w:rsidR="004B1861" w:rsidRDefault="004B1861" w:rsidP="00237361">
            <w:pPr>
              <w:jc w:val="both"/>
              <w:rPr>
                <w:lang w:bidi="fa-IR"/>
              </w:rPr>
            </w:pPr>
          </w:p>
        </w:tc>
      </w:tr>
      <w:tr w:rsidR="00CD48C2" w:rsidTr="0015020C">
        <w:tc>
          <w:tcPr>
            <w:tcW w:w="9464" w:type="dxa"/>
            <w:gridSpan w:val="29"/>
          </w:tcPr>
          <w:p w:rsidR="00CD48C2" w:rsidRPr="00CD48C2" w:rsidRDefault="002D1ABB" w:rsidP="009B71C1">
            <w:pPr>
              <w:jc w:val="center"/>
              <w:rPr>
                <w:b/>
                <w:bCs/>
                <w:rtl/>
                <w:lang w:bidi="fa-IR"/>
              </w:rPr>
            </w:pPr>
            <w:r>
              <w:rPr>
                <w:rFonts w:hint="cs"/>
                <w:b/>
                <w:bCs/>
                <w:rtl/>
                <w:lang w:bidi="fa-IR"/>
              </w:rPr>
              <w:t>پایان نامه های سرپرستی شده</w:t>
            </w:r>
          </w:p>
        </w:tc>
      </w:tr>
      <w:tr w:rsidR="000F26C5" w:rsidTr="0015020C">
        <w:tc>
          <w:tcPr>
            <w:tcW w:w="1098" w:type="dxa"/>
          </w:tcPr>
          <w:p w:rsidR="002D1ABB" w:rsidRDefault="002D1ABB" w:rsidP="009B71C1">
            <w:pPr>
              <w:jc w:val="center"/>
              <w:rPr>
                <w:lang w:bidi="fa-IR"/>
              </w:rPr>
            </w:pPr>
            <w:r>
              <w:rPr>
                <w:rFonts w:hint="cs"/>
                <w:rtl/>
                <w:lang w:bidi="fa-IR"/>
              </w:rPr>
              <w:t>تاریخ دفاع</w:t>
            </w:r>
          </w:p>
        </w:tc>
        <w:tc>
          <w:tcPr>
            <w:tcW w:w="1137" w:type="dxa"/>
            <w:gridSpan w:val="5"/>
          </w:tcPr>
          <w:p w:rsidR="002D1ABB" w:rsidRDefault="002D1ABB" w:rsidP="009B71C1">
            <w:pPr>
              <w:jc w:val="center"/>
              <w:rPr>
                <w:lang w:bidi="fa-IR"/>
              </w:rPr>
            </w:pPr>
            <w:r>
              <w:rPr>
                <w:rFonts w:hint="cs"/>
                <w:rtl/>
                <w:lang w:bidi="fa-IR"/>
              </w:rPr>
              <w:t>سمت</w:t>
            </w:r>
          </w:p>
        </w:tc>
        <w:tc>
          <w:tcPr>
            <w:tcW w:w="1696" w:type="dxa"/>
            <w:gridSpan w:val="8"/>
          </w:tcPr>
          <w:p w:rsidR="002D1ABB" w:rsidRDefault="002D1ABB" w:rsidP="009B71C1">
            <w:pPr>
              <w:jc w:val="center"/>
              <w:rPr>
                <w:lang w:bidi="fa-IR"/>
              </w:rPr>
            </w:pPr>
            <w:r>
              <w:rPr>
                <w:rFonts w:hint="cs"/>
                <w:rtl/>
                <w:lang w:bidi="fa-IR"/>
              </w:rPr>
              <w:t>محل انجام</w:t>
            </w:r>
          </w:p>
        </w:tc>
        <w:tc>
          <w:tcPr>
            <w:tcW w:w="1422" w:type="dxa"/>
            <w:gridSpan w:val="5"/>
          </w:tcPr>
          <w:p w:rsidR="002D1ABB" w:rsidRDefault="002D1ABB" w:rsidP="009B71C1">
            <w:pPr>
              <w:jc w:val="center"/>
              <w:rPr>
                <w:lang w:bidi="fa-IR"/>
              </w:rPr>
            </w:pPr>
            <w:r>
              <w:rPr>
                <w:rFonts w:hint="cs"/>
                <w:rtl/>
                <w:lang w:bidi="fa-IR"/>
              </w:rPr>
              <w:t>درجه تحصیلی</w:t>
            </w:r>
          </w:p>
        </w:tc>
        <w:tc>
          <w:tcPr>
            <w:tcW w:w="4111" w:type="dxa"/>
            <w:gridSpan w:val="10"/>
          </w:tcPr>
          <w:p w:rsidR="002D1ABB" w:rsidRDefault="002D1ABB" w:rsidP="009B71C1">
            <w:pPr>
              <w:jc w:val="center"/>
              <w:rPr>
                <w:lang w:bidi="fa-IR"/>
              </w:rPr>
            </w:pPr>
            <w:r>
              <w:rPr>
                <w:rFonts w:hint="cs"/>
                <w:rtl/>
                <w:lang w:bidi="fa-IR"/>
              </w:rPr>
              <w:t>عنوان پایان نامه</w:t>
            </w:r>
          </w:p>
        </w:tc>
      </w:tr>
      <w:tr w:rsidR="000F26C5" w:rsidTr="0015020C">
        <w:tc>
          <w:tcPr>
            <w:tcW w:w="1098" w:type="dxa"/>
          </w:tcPr>
          <w:p w:rsidR="00B05049" w:rsidRDefault="0000338A" w:rsidP="009B71C1">
            <w:pPr>
              <w:jc w:val="center"/>
              <w:rPr>
                <w:rtl/>
                <w:lang w:bidi="fa-IR"/>
              </w:rPr>
            </w:pPr>
            <w:r>
              <w:rPr>
                <w:rFonts w:hint="cs"/>
                <w:rtl/>
                <w:lang w:bidi="fa-IR"/>
              </w:rPr>
              <w:t>26/11/72</w:t>
            </w:r>
          </w:p>
        </w:tc>
        <w:tc>
          <w:tcPr>
            <w:tcW w:w="1137" w:type="dxa"/>
            <w:gridSpan w:val="5"/>
          </w:tcPr>
          <w:p w:rsidR="00B05049"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B05049" w:rsidRDefault="0000338A" w:rsidP="009B71C1">
            <w:pPr>
              <w:jc w:val="center"/>
              <w:rPr>
                <w:rtl/>
                <w:lang w:bidi="fa-IR"/>
              </w:rPr>
            </w:pPr>
            <w:r>
              <w:rPr>
                <w:rFonts w:hint="cs"/>
                <w:rtl/>
                <w:lang w:bidi="fa-IR"/>
              </w:rPr>
              <w:t>دانشگاه علوم پزشکی اهواز</w:t>
            </w:r>
          </w:p>
        </w:tc>
        <w:tc>
          <w:tcPr>
            <w:tcW w:w="1422" w:type="dxa"/>
            <w:gridSpan w:val="5"/>
          </w:tcPr>
          <w:p w:rsidR="00B05049" w:rsidRDefault="0000338A" w:rsidP="009B71C1">
            <w:pPr>
              <w:jc w:val="center"/>
              <w:rPr>
                <w:rtl/>
                <w:lang w:bidi="fa-IR"/>
              </w:rPr>
            </w:pPr>
            <w:r>
              <w:rPr>
                <w:rFonts w:hint="cs"/>
                <w:rtl/>
                <w:lang w:bidi="fa-IR"/>
              </w:rPr>
              <w:t>پزشکی عمومی</w:t>
            </w:r>
          </w:p>
        </w:tc>
        <w:tc>
          <w:tcPr>
            <w:tcW w:w="4111" w:type="dxa"/>
            <w:gridSpan w:val="10"/>
          </w:tcPr>
          <w:p w:rsidR="00B05049" w:rsidRDefault="0000338A" w:rsidP="001C6AA2">
            <w:pPr>
              <w:bidi/>
              <w:rPr>
                <w:rtl/>
                <w:lang w:bidi="fa-IR"/>
              </w:rPr>
            </w:pPr>
            <w:r>
              <w:rPr>
                <w:rFonts w:hint="cs"/>
                <w:rtl/>
                <w:lang w:bidi="fa-IR"/>
              </w:rPr>
              <w:t>1 - مار گزیدگی و بررسی نتایج 30 مورد آن در بزرگسالان ( در بیمارستان های آموزشی اهواز</w:t>
            </w:r>
            <w:r w:rsidR="001C6AA2">
              <w:rPr>
                <w:rFonts w:hint="cs"/>
                <w:rtl/>
                <w:lang w:bidi="fa-IR"/>
              </w:rPr>
              <w:t>)</w:t>
            </w:r>
            <w:r>
              <w:rPr>
                <w:rFonts w:hint="cs"/>
                <w:rtl/>
                <w:lang w:bidi="fa-IR"/>
              </w:rPr>
              <w:t xml:space="preserve"> </w:t>
            </w:r>
          </w:p>
        </w:tc>
      </w:tr>
      <w:tr w:rsidR="0000338A" w:rsidTr="0015020C">
        <w:tc>
          <w:tcPr>
            <w:tcW w:w="1098" w:type="dxa"/>
          </w:tcPr>
          <w:p w:rsidR="0000338A" w:rsidRDefault="0000338A" w:rsidP="0000338A">
            <w:pPr>
              <w:bidi/>
              <w:rPr>
                <w:rtl/>
                <w:lang w:bidi="fa-IR"/>
              </w:rPr>
            </w:pPr>
            <w:r>
              <w:rPr>
                <w:rFonts w:hint="cs"/>
                <w:rtl/>
                <w:lang w:bidi="fa-IR"/>
              </w:rPr>
              <w:t>24/12/72</w:t>
            </w:r>
          </w:p>
          <w:p w:rsidR="0000338A" w:rsidRDefault="0000338A" w:rsidP="009B71C1">
            <w:pPr>
              <w:jc w:val="center"/>
              <w:rPr>
                <w:rtl/>
                <w:lang w:bidi="fa-IR"/>
              </w:rPr>
            </w:pP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اهواز</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00338A" w:rsidP="0000338A">
            <w:pPr>
              <w:bidi/>
              <w:rPr>
                <w:rtl/>
                <w:lang w:bidi="fa-IR"/>
              </w:rPr>
            </w:pPr>
            <w:r>
              <w:rPr>
                <w:rFonts w:hint="cs"/>
                <w:rtl/>
                <w:lang w:bidi="fa-IR"/>
              </w:rPr>
              <w:t>2 - بررسی مننژیت های حاد باکتریال در بالغین در بیمارستان رازی اهواز</w:t>
            </w:r>
          </w:p>
        </w:tc>
      </w:tr>
      <w:tr w:rsidR="0000338A" w:rsidTr="0015020C">
        <w:tc>
          <w:tcPr>
            <w:tcW w:w="1098" w:type="dxa"/>
          </w:tcPr>
          <w:p w:rsidR="0000338A" w:rsidRDefault="0000338A" w:rsidP="009B71C1">
            <w:pPr>
              <w:jc w:val="center"/>
              <w:rPr>
                <w:rtl/>
                <w:lang w:bidi="fa-IR"/>
              </w:rPr>
            </w:pPr>
            <w:r>
              <w:rPr>
                <w:rFonts w:hint="cs"/>
                <w:rtl/>
                <w:lang w:bidi="fa-IR"/>
              </w:rPr>
              <w:t>1376</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00338A" w:rsidP="0000338A">
            <w:pPr>
              <w:jc w:val="right"/>
              <w:rPr>
                <w:rtl/>
                <w:lang w:bidi="fa-IR"/>
              </w:rPr>
            </w:pPr>
            <w:r>
              <w:rPr>
                <w:rFonts w:hint="cs"/>
                <w:rtl/>
                <w:lang w:bidi="fa-IR"/>
              </w:rPr>
              <w:t xml:space="preserve">3- بررسی مقایسه ای علائم بالینی و آزمایشگاهی تب تیفوئیدی حساس و مقاوم به درمان رایج در بیمارستان حضرت علی اصغر   </w:t>
            </w:r>
          </w:p>
        </w:tc>
      </w:tr>
      <w:tr w:rsidR="0000338A" w:rsidTr="0015020C">
        <w:tc>
          <w:tcPr>
            <w:tcW w:w="1098" w:type="dxa"/>
          </w:tcPr>
          <w:p w:rsidR="0000338A" w:rsidRDefault="0000338A" w:rsidP="009B71C1">
            <w:pPr>
              <w:jc w:val="center"/>
              <w:rPr>
                <w:rtl/>
                <w:lang w:bidi="fa-IR"/>
              </w:rPr>
            </w:pPr>
            <w:r>
              <w:rPr>
                <w:rFonts w:hint="cs"/>
                <w:rtl/>
                <w:lang w:bidi="fa-IR"/>
              </w:rPr>
              <w:t>3/6/77</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00338A" w:rsidP="008E353F">
            <w:pPr>
              <w:jc w:val="right"/>
              <w:rPr>
                <w:rtl/>
                <w:lang w:bidi="fa-IR"/>
              </w:rPr>
            </w:pPr>
            <w:r>
              <w:rPr>
                <w:rFonts w:hint="cs"/>
                <w:rtl/>
                <w:lang w:bidi="fa-IR"/>
              </w:rPr>
              <w:t xml:space="preserve">4- بررسی مقایسه ای صحت تشخیص کشت خون و کشت مغز استخوان در برسلوزیس </w:t>
            </w:r>
          </w:p>
        </w:tc>
      </w:tr>
      <w:tr w:rsidR="0000338A" w:rsidTr="0015020C">
        <w:tc>
          <w:tcPr>
            <w:tcW w:w="1098" w:type="dxa"/>
          </w:tcPr>
          <w:p w:rsidR="0000338A" w:rsidRDefault="008E353F" w:rsidP="009B71C1">
            <w:pPr>
              <w:jc w:val="center"/>
              <w:rPr>
                <w:rtl/>
                <w:lang w:bidi="fa-IR"/>
              </w:rPr>
            </w:pPr>
            <w:r>
              <w:rPr>
                <w:rFonts w:hint="cs"/>
                <w:rtl/>
                <w:lang w:bidi="fa-IR"/>
              </w:rPr>
              <w:t>1377</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C4390F" w:rsidP="009B71C1">
            <w:pPr>
              <w:jc w:val="center"/>
              <w:rPr>
                <w:rtl/>
                <w:lang w:bidi="fa-IR"/>
              </w:rPr>
            </w:pPr>
            <w:r>
              <w:rPr>
                <w:rFonts w:hint="cs"/>
                <w:rtl/>
                <w:lang w:bidi="fa-IR"/>
              </w:rPr>
              <w:t>دکترای تخصصی</w:t>
            </w:r>
          </w:p>
        </w:tc>
        <w:tc>
          <w:tcPr>
            <w:tcW w:w="4111" w:type="dxa"/>
            <w:gridSpan w:val="10"/>
          </w:tcPr>
          <w:p w:rsidR="0000338A" w:rsidRDefault="008E353F" w:rsidP="008E353F">
            <w:pPr>
              <w:jc w:val="right"/>
              <w:rPr>
                <w:rtl/>
                <w:lang w:bidi="fa-IR"/>
              </w:rPr>
            </w:pPr>
            <w:r>
              <w:rPr>
                <w:rFonts w:hint="cs"/>
                <w:rtl/>
                <w:lang w:bidi="fa-IR"/>
              </w:rPr>
              <w:t>5 - بررسی تاثیر درمانی سیپروفلوکساسین در تیفوئید مقاوم در بیماران بستری در بیمارستان فیروزآبادی از ابتدای سال 74 تا انتهای سال 75</w:t>
            </w:r>
          </w:p>
        </w:tc>
      </w:tr>
      <w:tr w:rsidR="0000338A" w:rsidTr="0015020C">
        <w:tc>
          <w:tcPr>
            <w:tcW w:w="1098" w:type="dxa"/>
          </w:tcPr>
          <w:p w:rsidR="0000338A" w:rsidRDefault="008E353F" w:rsidP="006E311D">
            <w:pPr>
              <w:bidi/>
              <w:rPr>
                <w:rtl/>
                <w:lang w:bidi="fa-IR"/>
              </w:rPr>
            </w:pPr>
            <w:r>
              <w:rPr>
                <w:rFonts w:hint="cs"/>
                <w:rtl/>
                <w:lang w:bidi="fa-IR"/>
              </w:rPr>
              <w:t>23/1/78</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8E353F" w:rsidP="00C2743D">
            <w:pPr>
              <w:bidi/>
              <w:rPr>
                <w:rtl/>
                <w:lang w:bidi="fa-IR"/>
              </w:rPr>
            </w:pPr>
            <w:r>
              <w:rPr>
                <w:rFonts w:hint="cs"/>
                <w:rtl/>
                <w:lang w:bidi="fa-IR"/>
              </w:rPr>
              <w:t xml:space="preserve">6- مقیسه اثرات درمانی تتراسیکلین، کوتریموکسازول و سیپروفلوکساسین در وب در بیمارستان فیروزآبادی از تیر تا شهریور 77 </w:t>
            </w:r>
          </w:p>
        </w:tc>
      </w:tr>
      <w:tr w:rsidR="0000338A" w:rsidTr="0015020C">
        <w:tc>
          <w:tcPr>
            <w:tcW w:w="1098" w:type="dxa"/>
          </w:tcPr>
          <w:p w:rsidR="0000338A" w:rsidRDefault="00C2743D" w:rsidP="009B71C1">
            <w:pPr>
              <w:jc w:val="center"/>
              <w:rPr>
                <w:rtl/>
                <w:lang w:bidi="fa-IR"/>
              </w:rPr>
            </w:pPr>
            <w:r>
              <w:rPr>
                <w:rFonts w:hint="cs"/>
                <w:rtl/>
                <w:lang w:bidi="fa-IR"/>
              </w:rPr>
              <w:t>1378</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C2743D" w:rsidP="00C2743D">
            <w:pPr>
              <w:bidi/>
              <w:rPr>
                <w:rtl/>
                <w:lang w:bidi="fa-IR"/>
              </w:rPr>
            </w:pPr>
            <w:r>
              <w:rPr>
                <w:rFonts w:hint="cs"/>
                <w:rtl/>
                <w:lang w:bidi="fa-IR"/>
              </w:rPr>
              <w:t xml:space="preserve">7- بررسی تغییرات </w:t>
            </w:r>
            <w:r>
              <w:rPr>
                <w:lang w:bidi="fa-IR"/>
              </w:rPr>
              <w:t>ESR, CRP</w:t>
            </w:r>
            <w:r>
              <w:rPr>
                <w:rFonts w:hint="cs"/>
                <w:rtl/>
                <w:lang w:bidi="fa-IR"/>
              </w:rPr>
              <w:t xml:space="preserve"> متعاقب درمان استئومیلیت حاد و آرتریت چرکی در بیمارستان حضرت رسول اکرم در سال 1376</w:t>
            </w:r>
            <w:r w:rsidRPr="009C541D">
              <w:rPr>
                <w:rFonts w:hint="cs"/>
                <w:rtl/>
                <w:lang w:bidi="fa-IR"/>
              </w:rPr>
              <w:t xml:space="preserve"> </w:t>
            </w:r>
          </w:p>
        </w:tc>
      </w:tr>
      <w:tr w:rsidR="0000338A" w:rsidTr="0015020C">
        <w:tc>
          <w:tcPr>
            <w:tcW w:w="1098" w:type="dxa"/>
          </w:tcPr>
          <w:p w:rsidR="0000338A" w:rsidRDefault="00C2743D" w:rsidP="006E311D">
            <w:pPr>
              <w:bidi/>
              <w:rPr>
                <w:rtl/>
                <w:lang w:bidi="fa-IR"/>
              </w:rPr>
            </w:pPr>
            <w:r>
              <w:rPr>
                <w:rFonts w:hint="cs"/>
                <w:rtl/>
                <w:lang w:bidi="fa-IR"/>
              </w:rPr>
              <w:t>5/7/87</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C2743D" w:rsidP="00C2743D">
            <w:pPr>
              <w:bidi/>
              <w:rPr>
                <w:rtl/>
                <w:lang w:bidi="fa-IR"/>
              </w:rPr>
            </w:pPr>
            <w:r>
              <w:rPr>
                <w:rFonts w:hint="cs"/>
                <w:rtl/>
                <w:lang w:bidi="fa-IR"/>
              </w:rPr>
              <w:t xml:space="preserve">8- بررسی فراوانی وبا در بیماران مبتلا به گاسترآنتریت بستری در بیمارستان فیروزآبادی در تابستان 1377 </w:t>
            </w:r>
          </w:p>
        </w:tc>
      </w:tr>
      <w:tr w:rsidR="0000338A" w:rsidTr="0015020C">
        <w:tc>
          <w:tcPr>
            <w:tcW w:w="1098" w:type="dxa"/>
          </w:tcPr>
          <w:p w:rsidR="000F77F2" w:rsidRDefault="000F77F2" w:rsidP="000F77F2">
            <w:pPr>
              <w:bidi/>
              <w:rPr>
                <w:rtl/>
                <w:lang w:bidi="fa-IR"/>
              </w:rPr>
            </w:pPr>
            <w:r>
              <w:rPr>
                <w:rFonts w:hint="cs"/>
                <w:rtl/>
                <w:lang w:bidi="fa-IR"/>
              </w:rPr>
              <w:t>29/5/81</w:t>
            </w:r>
          </w:p>
          <w:p w:rsidR="0000338A" w:rsidRDefault="0000338A" w:rsidP="009B71C1">
            <w:pPr>
              <w:jc w:val="center"/>
              <w:rPr>
                <w:rtl/>
                <w:lang w:bidi="fa-IR"/>
              </w:rPr>
            </w:pP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0F77F2" w:rsidP="000F77F2">
            <w:pPr>
              <w:bidi/>
              <w:rPr>
                <w:rtl/>
                <w:lang w:bidi="fa-IR"/>
              </w:rPr>
            </w:pPr>
            <w:r>
              <w:rPr>
                <w:rFonts w:hint="cs"/>
                <w:rtl/>
                <w:lang w:bidi="fa-IR"/>
              </w:rPr>
              <w:t xml:space="preserve">9- بررسی علل تب با منشا ناشناخته در بیماران بستری شده در بخش داخلی بیمارستان رسول اکرمدر طی سالهای 76-80 </w:t>
            </w:r>
          </w:p>
        </w:tc>
      </w:tr>
      <w:tr w:rsidR="0000338A" w:rsidTr="0015020C">
        <w:tc>
          <w:tcPr>
            <w:tcW w:w="1098" w:type="dxa"/>
          </w:tcPr>
          <w:p w:rsidR="000F77F2" w:rsidRDefault="000F77F2" w:rsidP="000F77F2">
            <w:pPr>
              <w:bidi/>
              <w:rPr>
                <w:rtl/>
                <w:lang w:bidi="fa-IR"/>
              </w:rPr>
            </w:pPr>
            <w:r>
              <w:rPr>
                <w:rFonts w:hint="cs"/>
                <w:rtl/>
                <w:lang w:bidi="fa-IR"/>
              </w:rPr>
              <w:t>5/9/80</w:t>
            </w:r>
          </w:p>
          <w:p w:rsidR="0000338A" w:rsidRDefault="0000338A" w:rsidP="009B71C1">
            <w:pPr>
              <w:jc w:val="center"/>
              <w:rPr>
                <w:rtl/>
                <w:lang w:bidi="fa-IR"/>
              </w:rPr>
            </w:pP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0F77F2" w:rsidP="000F77F2">
            <w:pPr>
              <w:bidi/>
              <w:rPr>
                <w:rtl/>
                <w:lang w:bidi="fa-IR"/>
              </w:rPr>
            </w:pPr>
            <w:r>
              <w:rPr>
                <w:rFonts w:hint="cs"/>
                <w:rtl/>
                <w:lang w:bidi="fa-IR"/>
              </w:rPr>
              <w:t xml:space="preserve">10- بررسی فراوانی عوامل باکتریال مولد سپتی سمی و تعیین حساسیت آنتی بیوتیکی آنها در بیمارستان های دانشگاه علوم پزشکی ایران از اسفند 79 تا پایان شهریور 80 </w:t>
            </w:r>
          </w:p>
        </w:tc>
      </w:tr>
      <w:tr w:rsidR="0000338A" w:rsidTr="0015020C">
        <w:tc>
          <w:tcPr>
            <w:tcW w:w="1098" w:type="dxa"/>
          </w:tcPr>
          <w:p w:rsidR="0000338A" w:rsidRDefault="00C4390F" w:rsidP="009B71C1">
            <w:pPr>
              <w:jc w:val="center"/>
              <w:rPr>
                <w:rtl/>
                <w:lang w:bidi="fa-IR"/>
              </w:rPr>
            </w:pPr>
            <w:r>
              <w:rPr>
                <w:rFonts w:hint="cs"/>
                <w:rtl/>
                <w:lang w:bidi="fa-IR"/>
              </w:rPr>
              <w:t>7/2/81</w:t>
            </w:r>
          </w:p>
        </w:tc>
        <w:tc>
          <w:tcPr>
            <w:tcW w:w="1137" w:type="dxa"/>
            <w:gridSpan w:val="5"/>
          </w:tcPr>
          <w:p w:rsidR="0000338A" w:rsidRDefault="0000338A" w:rsidP="009B71C1">
            <w:pPr>
              <w:jc w:val="center"/>
              <w:rPr>
                <w:rtl/>
                <w:lang w:bidi="fa-IR"/>
              </w:rPr>
            </w:pPr>
            <w:r>
              <w:rPr>
                <w:rFonts w:hint="cs"/>
                <w:rtl/>
                <w:lang w:bidi="fa-IR"/>
              </w:rPr>
              <w:t>استاد</w:t>
            </w:r>
            <w:r w:rsidRPr="001F0456">
              <w:rPr>
                <w:rFonts w:hint="cs"/>
                <w:rtl/>
                <w:lang w:bidi="fa-IR"/>
              </w:rPr>
              <w:t xml:space="preserve"> </w:t>
            </w:r>
            <w:r>
              <w:rPr>
                <w:rFonts w:hint="cs"/>
                <w:rtl/>
                <w:lang w:bidi="fa-IR"/>
              </w:rPr>
              <w:t>راهنما</w:t>
            </w:r>
          </w:p>
        </w:tc>
        <w:tc>
          <w:tcPr>
            <w:tcW w:w="1696" w:type="dxa"/>
            <w:gridSpan w:val="8"/>
          </w:tcPr>
          <w:p w:rsidR="0000338A" w:rsidRDefault="0000338A" w:rsidP="009B71C1">
            <w:pPr>
              <w:jc w:val="center"/>
              <w:rPr>
                <w:rtl/>
                <w:lang w:bidi="fa-IR"/>
              </w:rPr>
            </w:pPr>
            <w:r>
              <w:rPr>
                <w:rFonts w:hint="cs"/>
                <w:rtl/>
                <w:lang w:bidi="fa-IR"/>
              </w:rPr>
              <w:t>دانشگاه علوم پزشکی ایران</w:t>
            </w:r>
          </w:p>
        </w:tc>
        <w:tc>
          <w:tcPr>
            <w:tcW w:w="1422" w:type="dxa"/>
            <w:gridSpan w:val="5"/>
          </w:tcPr>
          <w:p w:rsidR="0000338A" w:rsidRDefault="0000338A" w:rsidP="009B71C1">
            <w:pPr>
              <w:jc w:val="center"/>
              <w:rPr>
                <w:rtl/>
                <w:lang w:bidi="fa-IR"/>
              </w:rPr>
            </w:pPr>
            <w:r>
              <w:rPr>
                <w:rFonts w:hint="cs"/>
                <w:rtl/>
                <w:lang w:bidi="fa-IR"/>
              </w:rPr>
              <w:t>پزشکی عمومی</w:t>
            </w:r>
          </w:p>
        </w:tc>
        <w:tc>
          <w:tcPr>
            <w:tcW w:w="4111" w:type="dxa"/>
            <w:gridSpan w:val="10"/>
          </w:tcPr>
          <w:p w:rsidR="0000338A" w:rsidRDefault="00C4390F" w:rsidP="00056DEB">
            <w:pPr>
              <w:bidi/>
              <w:rPr>
                <w:rtl/>
                <w:lang w:bidi="fa-IR"/>
              </w:rPr>
            </w:pPr>
            <w:r>
              <w:rPr>
                <w:rFonts w:hint="cs"/>
                <w:rtl/>
                <w:lang w:bidi="fa-IR"/>
              </w:rPr>
              <w:t>11- بررسی فراوانی میکروارگانیسم های بدست آمده از پنومونی های ایجاد شده در بیماران بستری در بخش های مراقبت های ویژه در بیمارستان رسول اکرم</w:t>
            </w:r>
          </w:p>
        </w:tc>
      </w:tr>
      <w:tr w:rsidR="00C4390F" w:rsidTr="0015020C">
        <w:tc>
          <w:tcPr>
            <w:tcW w:w="1098" w:type="dxa"/>
          </w:tcPr>
          <w:p w:rsidR="00C4390F" w:rsidRDefault="00D668E9" w:rsidP="009B71C1">
            <w:pPr>
              <w:jc w:val="center"/>
              <w:rPr>
                <w:rtl/>
                <w:lang w:bidi="fa-IR"/>
              </w:rPr>
            </w:pPr>
            <w:r>
              <w:rPr>
                <w:rFonts w:hint="cs"/>
                <w:rtl/>
                <w:lang w:bidi="fa-IR"/>
              </w:rPr>
              <w:t>5/3/81</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sidP="009B71C1">
            <w:pPr>
              <w:jc w:val="center"/>
              <w:rPr>
                <w:rtl/>
                <w:lang w:bidi="fa-IR"/>
              </w:rPr>
            </w:pPr>
            <w:r>
              <w:rPr>
                <w:rFonts w:hint="cs"/>
                <w:rtl/>
                <w:lang w:bidi="fa-IR"/>
              </w:rPr>
              <w:t>پزشکی عمومی</w:t>
            </w:r>
          </w:p>
        </w:tc>
        <w:tc>
          <w:tcPr>
            <w:tcW w:w="4111" w:type="dxa"/>
            <w:gridSpan w:val="10"/>
          </w:tcPr>
          <w:p w:rsidR="00C4390F" w:rsidRDefault="00D668E9" w:rsidP="00D668E9">
            <w:pPr>
              <w:bidi/>
              <w:rPr>
                <w:rtl/>
                <w:lang w:bidi="fa-IR"/>
              </w:rPr>
            </w:pPr>
            <w:r>
              <w:rPr>
                <w:rFonts w:hint="cs"/>
                <w:rtl/>
                <w:lang w:bidi="fa-IR"/>
              </w:rPr>
              <w:t xml:space="preserve">12- بررسی ارتباط بین مقادیر افزایش </w:t>
            </w:r>
            <w:r>
              <w:rPr>
                <w:lang w:bidi="fa-IR"/>
              </w:rPr>
              <w:t>ESR, CRP</w:t>
            </w:r>
            <w:r>
              <w:rPr>
                <w:rFonts w:hint="cs"/>
                <w:rtl/>
                <w:lang w:bidi="fa-IR"/>
              </w:rPr>
              <w:t xml:space="preserve"> با درگیری استخوان در مبتلایان به پای دیابتی مراجعه کننده به بیمارستان رسول اکرم در سالهای 78و 79</w:t>
            </w:r>
          </w:p>
        </w:tc>
      </w:tr>
      <w:tr w:rsidR="00C4390F" w:rsidTr="0015020C">
        <w:tc>
          <w:tcPr>
            <w:tcW w:w="1098" w:type="dxa"/>
          </w:tcPr>
          <w:p w:rsidR="00C4390F" w:rsidRDefault="00D668E9" w:rsidP="009B71C1">
            <w:pPr>
              <w:jc w:val="center"/>
              <w:rPr>
                <w:rtl/>
                <w:lang w:bidi="fa-IR"/>
              </w:rPr>
            </w:pPr>
            <w:r>
              <w:rPr>
                <w:rFonts w:hint="cs"/>
                <w:rtl/>
                <w:lang w:bidi="fa-IR"/>
              </w:rPr>
              <w:t>30/9/81</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D668E9" w:rsidP="00D668E9">
            <w:pPr>
              <w:jc w:val="right"/>
              <w:rPr>
                <w:rtl/>
                <w:lang w:bidi="fa-IR"/>
              </w:rPr>
            </w:pPr>
            <w:r>
              <w:rPr>
                <w:rFonts w:hint="cs"/>
                <w:rtl/>
                <w:lang w:bidi="fa-IR"/>
              </w:rPr>
              <w:t>13- تعیین فراوانی علل تب در بیماران مبتلا به لوسمی حاد ومزمن در بیمارستان حضرت رسول اکرم در سال 1379-1380</w:t>
            </w:r>
          </w:p>
        </w:tc>
      </w:tr>
      <w:tr w:rsidR="00C4390F" w:rsidTr="0015020C">
        <w:tc>
          <w:tcPr>
            <w:tcW w:w="1098" w:type="dxa"/>
          </w:tcPr>
          <w:p w:rsidR="00C4390F" w:rsidRDefault="00D668E9" w:rsidP="009B71C1">
            <w:pPr>
              <w:jc w:val="center"/>
              <w:rPr>
                <w:rtl/>
                <w:lang w:bidi="fa-IR"/>
              </w:rPr>
            </w:pPr>
            <w:r>
              <w:rPr>
                <w:rFonts w:hint="cs"/>
                <w:rtl/>
                <w:lang w:bidi="fa-IR"/>
              </w:rPr>
              <w:t>25/12/82</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D668E9">
            <w:r>
              <w:rPr>
                <w:rFonts w:hint="cs"/>
                <w:rtl/>
                <w:lang w:bidi="fa-IR"/>
              </w:rPr>
              <w:t>دکترای تخصصی</w:t>
            </w:r>
          </w:p>
        </w:tc>
        <w:tc>
          <w:tcPr>
            <w:tcW w:w="4111" w:type="dxa"/>
            <w:gridSpan w:val="10"/>
          </w:tcPr>
          <w:p w:rsidR="00C4390F" w:rsidRDefault="00D668E9" w:rsidP="00D668E9">
            <w:pPr>
              <w:jc w:val="right"/>
              <w:rPr>
                <w:rtl/>
                <w:lang w:bidi="fa-IR"/>
              </w:rPr>
            </w:pPr>
            <w:r>
              <w:rPr>
                <w:rFonts w:hint="cs"/>
                <w:rtl/>
                <w:lang w:bidi="fa-IR"/>
              </w:rPr>
              <w:t>14- مقلیسه کشت مایعات استریل بدن در محیط کشت معمولی با محیط کشت باکتک در تشخیص باکتری های هوازی در بیماران بستری در بخش داخلی مجتمع رسول اکرم در طی سال تحسیلی 1382-1381</w:t>
            </w:r>
          </w:p>
        </w:tc>
      </w:tr>
      <w:tr w:rsidR="00C4390F" w:rsidTr="0015020C">
        <w:tc>
          <w:tcPr>
            <w:tcW w:w="1098" w:type="dxa"/>
          </w:tcPr>
          <w:p w:rsidR="00C4390F" w:rsidRDefault="00D668E9" w:rsidP="009B71C1">
            <w:pPr>
              <w:jc w:val="center"/>
              <w:rPr>
                <w:rtl/>
                <w:lang w:bidi="fa-IR"/>
              </w:rPr>
            </w:pPr>
            <w:r>
              <w:rPr>
                <w:rFonts w:hint="cs"/>
                <w:rtl/>
                <w:lang w:bidi="fa-IR"/>
              </w:rPr>
              <w:t>20/12/81</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D668E9" w:rsidP="00D668E9">
            <w:pPr>
              <w:bidi/>
              <w:rPr>
                <w:rtl/>
                <w:lang w:bidi="fa-IR"/>
              </w:rPr>
            </w:pPr>
            <w:r>
              <w:rPr>
                <w:rFonts w:hint="cs"/>
                <w:rtl/>
                <w:lang w:bidi="fa-IR"/>
              </w:rPr>
              <w:t>15- بررسی شیوع و عوامل زمینه ای عفونت های ادراری کاندیدائی در بماران بستری در بیمارستان رسول اکرم در 6 ماهه اول سال 1381</w:t>
            </w:r>
          </w:p>
        </w:tc>
      </w:tr>
      <w:tr w:rsidR="00C4390F" w:rsidTr="0015020C">
        <w:tc>
          <w:tcPr>
            <w:tcW w:w="1098" w:type="dxa"/>
          </w:tcPr>
          <w:p w:rsidR="00C4390F" w:rsidRDefault="00D668E9" w:rsidP="009B71C1">
            <w:pPr>
              <w:jc w:val="center"/>
              <w:rPr>
                <w:rtl/>
                <w:lang w:bidi="fa-IR"/>
              </w:rPr>
            </w:pPr>
            <w:r>
              <w:rPr>
                <w:rFonts w:hint="cs"/>
                <w:rtl/>
                <w:lang w:bidi="fa-IR"/>
              </w:rPr>
              <w:t>23/2/82</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D668E9" w:rsidP="00D668E9">
            <w:pPr>
              <w:bidi/>
              <w:rPr>
                <w:rtl/>
                <w:lang w:bidi="fa-IR"/>
              </w:rPr>
            </w:pPr>
            <w:r>
              <w:rPr>
                <w:rFonts w:hint="cs"/>
                <w:rtl/>
                <w:lang w:bidi="fa-IR"/>
              </w:rPr>
              <w:t>16- بررسی میزان پروتئین واکنشی سی و اندکس های خونی در بماران مبتلا به سل ریه بستری شده در بیمارستان رسول اکرم از سال 75 الی 80</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D668E9" w:rsidP="00D668E9">
            <w:pPr>
              <w:bidi/>
              <w:rPr>
                <w:rtl/>
                <w:lang w:bidi="fa-IR"/>
              </w:rPr>
            </w:pPr>
            <w:r>
              <w:rPr>
                <w:rFonts w:hint="cs"/>
                <w:rtl/>
                <w:lang w:bidi="fa-IR"/>
              </w:rPr>
              <w:t xml:space="preserve">17- بررسی میزان آگاهی دانش آموزان مشکین دشت کرج از راههای انتقال و پیشگیری هپاتیت بی در سال تحصیلی 1381-1382 </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283317" w:rsidP="00283317">
            <w:pPr>
              <w:bidi/>
              <w:rPr>
                <w:rtl/>
                <w:lang w:bidi="fa-IR"/>
              </w:rPr>
            </w:pPr>
            <w:r>
              <w:rPr>
                <w:rFonts w:hint="cs"/>
                <w:rtl/>
                <w:lang w:bidi="fa-IR"/>
              </w:rPr>
              <w:t>18- بررسی عفونت های شایع در بیماران سرطانی تحت شیمی درمانی در بیمارستان های حضرت رسول اکرم طی سال های 1380-1381</w:t>
            </w:r>
          </w:p>
        </w:tc>
      </w:tr>
      <w:tr w:rsidR="00C4390F" w:rsidTr="0015020C">
        <w:tc>
          <w:tcPr>
            <w:tcW w:w="1098" w:type="dxa"/>
          </w:tcPr>
          <w:p w:rsidR="00C4390F" w:rsidRDefault="00283317" w:rsidP="009B71C1">
            <w:pPr>
              <w:jc w:val="center"/>
              <w:rPr>
                <w:rtl/>
                <w:lang w:bidi="fa-IR"/>
              </w:rPr>
            </w:pPr>
            <w:r>
              <w:rPr>
                <w:rFonts w:hint="cs"/>
                <w:rtl/>
                <w:lang w:bidi="fa-IR"/>
              </w:rPr>
              <w:t>3/12/82</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283317" w:rsidP="00283317">
            <w:pPr>
              <w:jc w:val="right"/>
              <w:rPr>
                <w:rtl/>
                <w:lang w:bidi="fa-IR"/>
              </w:rPr>
            </w:pPr>
            <w:r>
              <w:rPr>
                <w:rFonts w:hint="cs"/>
                <w:rtl/>
                <w:lang w:bidi="fa-IR"/>
              </w:rPr>
              <w:t xml:space="preserve">بررسی فراوانی عوامل مستعد کننده به </w:t>
            </w:r>
            <w:r>
              <w:rPr>
                <w:lang w:bidi="fa-IR"/>
              </w:rPr>
              <w:t>UTI</w:t>
            </w:r>
            <w:r>
              <w:rPr>
                <w:rFonts w:hint="cs"/>
                <w:rtl/>
                <w:lang w:bidi="fa-IR"/>
              </w:rPr>
              <w:t>19-  در بیماران بستری در بیمارستان رسول اکرم در طی سال های 1380-1381</w:t>
            </w:r>
          </w:p>
        </w:tc>
      </w:tr>
      <w:tr w:rsidR="00C4390F" w:rsidTr="0015020C">
        <w:tc>
          <w:tcPr>
            <w:tcW w:w="1098" w:type="dxa"/>
          </w:tcPr>
          <w:p w:rsidR="00C4390F" w:rsidRDefault="00056DEB" w:rsidP="009B71C1">
            <w:pPr>
              <w:jc w:val="center"/>
              <w:rPr>
                <w:rtl/>
                <w:lang w:bidi="fa-IR"/>
              </w:rPr>
            </w:pPr>
            <w:r>
              <w:rPr>
                <w:rFonts w:hint="cs"/>
                <w:rtl/>
                <w:lang w:bidi="fa-IR"/>
              </w:rPr>
              <w:t>30/8/83</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056DEB" w:rsidP="00056DEB">
            <w:pPr>
              <w:bidi/>
              <w:rPr>
                <w:rtl/>
                <w:lang w:bidi="fa-IR"/>
              </w:rPr>
            </w:pPr>
            <w:r>
              <w:rPr>
                <w:rFonts w:hint="cs"/>
                <w:rtl/>
                <w:lang w:bidi="fa-IR"/>
              </w:rPr>
              <w:t>20- بررسی عوارض پنومونی باکتریال در بیماران بستری در بیمارستان رسول اکرم</w:t>
            </w:r>
          </w:p>
        </w:tc>
      </w:tr>
      <w:tr w:rsidR="00C4390F" w:rsidTr="0015020C">
        <w:tc>
          <w:tcPr>
            <w:tcW w:w="1098" w:type="dxa"/>
          </w:tcPr>
          <w:p w:rsidR="00C4390F" w:rsidRDefault="00930DB6" w:rsidP="009B71C1">
            <w:pPr>
              <w:jc w:val="center"/>
              <w:rPr>
                <w:rtl/>
                <w:lang w:bidi="fa-IR"/>
              </w:rPr>
            </w:pPr>
            <w:r>
              <w:rPr>
                <w:rFonts w:hint="cs"/>
                <w:rtl/>
                <w:lang w:bidi="fa-IR"/>
              </w:rPr>
              <w:t>29/184</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44134B" w:rsidP="00930DB6">
            <w:pPr>
              <w:bidi/>
              <w:rPr>
                <w:rtl/>
                <w:lang w:bidi="fa-IR"/>
              </w:rPr>
            </w:pPr>
            <w:r>
              <w:rPr>
                <w:rFonts w:hint="cs"/>
                <w:rtl/>
                <w:lang w:bidi="fa-IR"/>
              </w:rPr>
              <w:t>21 - مقایسه آموکسی سیلین-کلاولونات، کوتریموکسازول و سفیکسیم در درمان سینوزیت حاد باکتریال کودکان مراجعه کننده به درمانگاه بیمارستان رسول اکرم در سه ماهه آخر سال 1383</w:t>
            </w:r>
          </w:p>
        </w:tc>
      </w:tr>
      <w:tr w:rsidR="00C4390F" w:rsidTr="0015020C">
        <w:tc>
          <w:tcPr>
            <w:tcW w:w="1098" w:type="dxa"/>
          </w:tcPr>
          <w:p w:rsidR="00C4390F" w:rsidRDefault="00930DB6" w:rsidP="009B71C1">
            <w:pPr>
              <w:jc w:val="center"/>
              <w:rPr>
                <w:rtl/>
                <w:lang w:bidi="fa-IR"/>
              </w:rPr>
            </w:pPr>
            <w:r>
              <w:rPr>
                <w:rFonts w:hint="cs"/>
                <w:rtl/>
                <w:lang w:bidi="fa-IR"/>
              </w:rPr>
              <w:t>28/6/84</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0E6DCF" w:rsidP="00930DB6">
            <w:pPr>
              <w:bidi/>
              <w:jc w:val="both"/>
              <w:rPr>
                <w:rtl/>
                <w:lang w:bidi="fa-IR"/>
              </w:rPr>
            </w:pPr>
            <w:r>
              <w:rPr>
                <w:rFonts w:hint="cs"/>
                <w:rtl/>
                <w:lang w:bidi="fa-IR"/>
              </w:rPr>
              <w:t>22- بررسی شیوع دیابت در مبتلایان به سپسیس</w:t>
            </w:r>
          </w:p>
        </w:tc>
      </w:tr>
      <w:tr w:rsidR="00C4390F" w:rsidTr="0015020C">
        <w:tc>
          <w:tcPr>
            <w:tcW w:w="1098" w:type="dxa"/>
          </w:tcPr>
          <w:p w:rsidR="00C4390F" w:rsidRDefault="00930DB6" w:rsidP="009B71C1">
            <w:pPr>
              <w:jc w:val="center"/>
              <w:rPr>
                <w:rtl/>
                <w:lang w:bidi="fa-IR"/>
              </w:rPr>
            </w:pPr>
            <w:r>
              <w:rPr>
                <w:rFonts w:hint="cs"/>
                <w:rtl/>
                <w:lang w:bidi="fa-IR"/>
              </w:rPr>
              <w:t>4/7/85</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A23389">
            <w:pPr>
              <w:bidi/>
              <w:rPr>
                <w:rtl/>
                <w:lang w:bidi="fa-IR"/>
              </w:rPr>
            </w:pPr>
            <w:r>
              <w:rPr>
                <w:rFonts w:hint="cs"/>
                <w:rtl/>
                <w:lang w:bidi="fa-IR"/>
              </w:rPr>
              <w:t>23</w:t>
            </w:r>
            <w:r w:rsidR="000E6DCF">
              <w:rPr>
                <w:rFonts w:hint="cs"/>
                <w:rtl/>
                <w:lang w:bidi="fa-IR"/>
              </w:rPr>
              <w:t xml:space="preserve">- بررسی فراوانی اعتیاد تزریقی در بیماران آلوده به ویروس </w:t>
            </w:r>
            <w:r w:rsidR="000E6DCF">
              <w:rPr>
                <w:lang w:bidi="fa-IR"/>
              </w:rPr>
              <w:t>HIV</w:t>
            </w:r>
            <w:r w:rsidR="000E6DCF">
              <w:rPr>
                <w:rFonts w:hint="cs"/>
                <w:rtl/>
                <w:lang w:bidi="fa-IR"/>
              </w:rPr>
              <w:t>درسال 1372-1382</w:t>
            </w:r>
          </w:p>
        </w:tc>
      </w:tr>
      <w:tr w:rsidR="00C4390F" w:rsidTr="0015020C">
        <w:tc>
          <w:tcPr>
            <w:tcW w:w="1098" w:type="dxa"/>
          </w:tcPr>
          <w:p w:rsidR="00C4390F" w:rsidRDefault="00A23389" w:rsidP="009B71C1">
            <w:pPr>
              <w:jc w:val="center"/>
              <w:rPr>
                <w:rtl/>
                <w:lang w:bidi="fa-IR"/>
              </w:rPr>
            </w:pPr>
            <w:r>
              <w:rPr>
                <w:rFonts w:hint="cs"/>
                <w:rtl/>
                <w:lang w:bidi="fa-IR"/>
              </w:rPr>
              <w:t>15/7/84</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A23389">
            <w:pPr>
              <w:jc w:val="right"/>
              <w:rPr>
                <w:rtl/>
                <w:lang w:bidi="fa-IR"/>
              </w:rPr>
            </w:pPr>
            <w:r>
              <w:rPr>
                <w:rFonts w:hint="cs"/>
                <w:rtl/>
                <w:lang w:bidi="fa-IR"/>
              </w:rPr>
              <w:t>24- بررسی فراوانی علل زمینه ای سلولیت و فاشئیت در بیماران بستری شده در بیمارستان رسول اکرم در سالهای 1381-1382</w:t>
            </w:r>
          </w:p>
        </w:tc>
      </w:tr>
      <w:tr w:rsidR="00C4390F" w:rsidTr="0015020C">
        <w:tc>
          <w:tcPr>
            <w:tcW w:w="1098" w:type="dxa"/>
          </w:tcPr>
          <w:p w:rsidR="00C4390F" w:rsidRDefault="00A23389" w:rsidP="009B71C1">
            <w:pPr>
              <w:jc w:val="center"/>
              <w:rPr>
                <w:rtl/>
                <w:lang w:bidi="fa-IR"/>
              </w:rPr>
            </w:pPr>
            <w:r>
              <w:rPr>
                <w:rFonts w:hint="cs"/>
                <w:rtl/>
                <w:lang w:bidi="fa-IR"/>
              </w:rPr>
              <w:t>21/9/86</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A23389">
            <w:r>
              <w:rPr>
                <w:rFonts w:hint="cs"/>
                <w:rtl/>
                <w:lang w:bidi="fa-IR"/>
              </w:rPr>
              <w:t>دکترای تخصصی</w:t>
            </w:r>
          </w:p>
        </w:tc>
        <w:tc>
          <w:tcPr>
            <w:tcW w:w="4111" w:type="dxa"/>
            <w:gridSpan w:val="10"/>
          </w:tcPr>
          <w:p w:rsidR="00C4390F" w:rsidRDefault="008A104E" w:rsidP="00A23389">
            <w:pPr>
              <w:bidi/>
              <w:rPr>
                <w:rtl/>
                <w:lang w:bidi="fa-IR"/>
              </w:rPr>
            </w:pPr>
            <w:r>
              <w:rPr>
                <w:rFonts w:hint="cs"/>
                <w:rtl/>
                <w:lang w:bidi="fa-IR"/>
              </w:rPr>
              <w:t xml:space="preserve">25- بررسی فراوانی اجرام جدا شده از خون و مایعات استریل بدن و مقاومت آنتی بیوتیکی آنها به روش </w:t>
            </w:r>
            <w:r>
              <w:rPr>
                <w:lang w:bidi="fa-IR"/>
              </w:rPr>
              <w:t>E.Test</w:t>
            </w:r>
            <w:r w:rsidR="00A23389">
              <w:rPr>
                <w:rFonts w:hint="cs"/>
                <w:rtl/>
                <w:lang w:bidi="fa-IR"/>
              </w:rPr>
              <w:t xml:space="preserve"> در بیماران بستری در بیمارستان</w:t>
            </w:r>
            <w:r>
              <w:rPr>
                <w:rFonts w:hint="cs"/>
                <w:rtl/>
                <w:lang w:bidi="fa-IR"/>
              </w:rPr>
              <w:t xml:space="preserve"> رسول اکرم در طی سال 1384</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A23389">
            <w:pPr>
              <w:jc w:val="right"/>
              <w:rPr>
                <w:rtl/>
                <w:lang w:bidi="fa-IR"/>
              </w:rPr>
            </w:pPr>
            <w:r>
              <w:rPr>
                <w:rFonts w:hint="cs"/>
                <w:rtl/>
                <w:lang w:bidi="fa-IR"/>
              </w:rPr>
              <w:t>26- بررسی فراوانی عوارض کوتاه مدت مننژیت باکتریال بزرگسالان بستری در بیمارستان رسول اکرم در سال های 1380-1384</w:t>
            </w:r>
          </w:p>
        </w:tc>
      </w:tr>
      <w:tr w:rsidR="00C4390F" w:rsidTr="0015020C">
        <w:tc>
          <w:tcPr>
            <w:tcW w:w="1098" w:type="dxa"/>
          </w:tcPr>
          <w:p w:rsidR="00C4390F" w:rsidRDefault="00D83F4E" w:rsidP="009B71C1">
            <w:pPr>
              <w:jc w:val="center"/>
              <w:rPr>
                <w:rtl/>
                <w:lang w:bidi="fa-IR"/>
              </w:rPr>
            </w:pPr>
            <w:r>
              <w:rPr>
                <w:rFonts w:hint="cs"/>
                <w:rtl/>
                <w:lang w:bidi="fa-IR"/>
              </w:rPr>
              <w:t>24/12/87</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D83F4E">
            <w:pPr>
              <w:jc w:val="right"/>
              <w:rPr>
                <w:rtl/>
                <w:lang w:bidi="fa-IR"/>
              </w:rPr>
            </w:pPr>
            <w:r>
              <w:rPr>
                <w:rFonts w:hint="cs"/>
                <w:rtl/>
                <w:lang w:bidi="fa-IR"/>
              </w:rPr>
              <w:t xml:space="preserve">-  بررسی ارتباط بین نتیجه تست </w:t>
            </w:r>
            <w:r>
              <w:rPr>
                <w:lang w:bidi="fa-IR"/>
              </w:rPr>
              <w:t>PPD</w:t>
            </w:r>
            <w:r>
              <w:rPr>
                <w:rFonts w:hint="cs"/>
                <w:rtl/>
                <w:lang w:bidi="fa-IR"/>
              </w:rPr>
              <w:t>27- و اندازه گیری گاما انترفرون خون محیطی در مبتلایان به سل در طی سال های 1386-1387</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2A2B97" w:rsidP="002A2B97">
            <w:pPr>
              <w:jc w:val="center"/>
            </w:pPr>
            <w:r>
              <w:rPr>
                <w:rFonts w:hint="cs"/>
                <w:rtl/>
                <w:lang w:bidi="fa-IR"/>
              </w:rPr>
              <w:t>دکترای تخصصی</w:t>
            </w:r>
          </w:p>
        </w:tc>
        <w:tc>
          <w:tcPr>
            <w:tcW w:w="4111" w:type="dxa"/>
            <w:gridSpan w:val="10"/>
          </w:tcPr>
          <w:p w:rsidR="00C4390F" w:rsidRDefault="008A104E" w:rsidP="002A2B97">
            <w:pPr>
              <w:bidi/>
              <w:jc w:val="both"/>
              <w:rPr>
                <w:rtl/>
                <w:lang w:bidi="fa-IR"/>
              </w:rPr>
            </w:pPr>
            <w:r>
              <w:rPr>
                <w:rFonts w:hint="cs"/>
                <w:rtl/>
                <w:lang w:bidi="fa-IR"/>
              </w:rPr>
              <w:t>28- بررسی ویژگی های بالینی و پاراکلینیک در بیماران مسن تب دار بستری در بخش عفونی بیمارستان رسول اکرم طی فاصله زمانی 1/8/83 الی 29/12/85</w:t>
            </w:r>
          </w:p>
        </w:tc>
      </w:tr>
      <w:tr w:rsidR="00C4390F" w:rsidTr="0015020C">
        <w:tc>
          <w:tcPr>
            <w:tcW w:w="1098" w:type="dxa"/>
          </w:tcPr>
          <w:p w:rsidR="00C4390F" w:rsidRDefault="002A2B97" w:rsidP="009B71C1">
            <w:pPr>
              <w:jc w:val="center"/>
              <w:rPr>
                <w:rtl/>
                <w:lang w:bidi="fa-IR"/>
              </w:rPr>
            </w:pPr>
            <w:r>
              <w:rPr>
                <w:rFonts w:hint="cs"/>
                <w:rtl/>
                <w:lang w:bidi="fa-IR"/>
              </w:rPr>
              <w:t>26/6/87</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6E311D">
            <w:pPr>
              <w:bidi/>
              <w:rPr>
                <w:rtl/>
                <w:lang w:bidi="fa-IR"/>
              </w:rPr>
            </w:pPr>
            <w:r>
              <w:rPr>
                <w:rFonts w:hint="cs"/>
                <w:rtl/>
                <w:lang w:bidi="fa-IR"/>
              </w:rPr>
              <w:t>29-بررسی علائم و سیر بالینی موکورمایکوزیز در بیماران بستری در بیمارستان رسول اکرم طی سالهای 84-1374</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2A2B97">
            <w:pPr>
              <w:bidi/>
              <w:rPr>
                <w:rtl/>
                <w:lang w:bidi="fa-IR"/>
              </w:rPr>
            </w:pPr>
            <w:r>
              <w:rPr>
                <w:rFonts w:hint="cs"/>
                <w:rtl/>
                <w:lang w:bidi="fa-IR"/>
              </w:rPr>
              <w:t xml:space="preserve">30- تعیین شیوع عفونت در بیماران سوخته بستری در بیمارستان شهید مطهری در طی سال های 1385الی 1387، </w:t>
            </w:r>
            <w:r>
              <w:rPr>
                <w:rtl/>
                <w:lang w:bidi="fa-IR"/>
              </w:rPr>
              <w:t>پزشکی عمومی</w:t>
            </w:r>
          </w:p>
        </w:tc>
      </w:tr>
      <w:tr w:rsidR="00C4390F" w:rsidTr="0015020C">
        <w:tc>
          <w:tcPr>
            <w:tcW w:w="1098" w:type="dxa"/>
          </w:tcPr>
          <w:p w:rsidR="00C4390F" w:rsidRDefault="007816F2" w:rsidP="009B71C1">
            <w:pPr>
              <w:jc w:val="center"/>
              <w:rPr>
                <w:rtl/>
                <w:lang w:bidi="fa-IR"/>
              </w:rPr>
            </w:pPr>
            <w:r>
              <w:rPr>
                <w:rFonts w:hint="cs"/>
                <w:rtl/>
                <w:lang w:bidi="fa-IR"/>
              </w:rPr>
              <w:t>25/6/88</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C4390F">
            <w:r w:rsidRPr="002333BE">
              <w:rPr>
                <w:rFonts w:hint="cs"/>
                <w:rtl/>
                <w:lang w:bidi="fa-IR"/>
              </w:rPr>
              <w:t>پزشکی عمومی</w:t>
            </w:r>
          </w:p>
        </w:tc>
        <w:tc>
          <w:tcPr>
            <w:tcW w:w="4111" w:type="dxa"/>
            <w:gridSpan w:val="10"/>
          </w:tcPr>
          <w:p w:rsidR="00C4390F" w:rsidRDefault="008A104E" w:rsidP="007816F2">
            <w:pPr>
              <w:jc w:val="right"/>
              <w:rPr>
                <w:rtl/>
                <w:lang w:bidi="fa-IR"/>
              </w:rPr>
            </w:pPr>
            <w:r>
              <w:rPr>
                <w:rFonts w:hint="cs"/>
                <w:rtl/>
                <w:lang w:bidi="fa-IR"/>
              </w:rPr>
              <w:t>31- تعیین شیوع ریسک فاکتورها و علائم بالینی بیماران با پنومونی اکتسابی از جامعه بستری در بخش عفونی بیمارستان رسول اکرم در طی سال های 1384-1387</w:t>
            </w:r>
          </w:p>
        </w:tc>
      </w:tr>
      <w:tr w:rsidR="00C4390F" w:rsidTr="0015020C">
        <w:tc>
          <w:tcPr>
            <w:tcW w:w="1098" w:type="dxa"/>
          </w:tcPr>
          <w:p w:rsidR="00C4390F" w:rsidRDefault="007816F2" w:rsidP="009B71C1">
            <w:pPr>
              <w:jc w:val="center"/>
              <w:rPr>
                <w:rtl/>
                <w:lang w:bidi="fa-IR"/>
              </w:rPr>
            </w:pPr>
            <w:r>
              <w:rPr>
                <w:rFonts w:hint="cs"/>
                <w:rtl/>
                <w:lang w:bidi="fa-IR"/>
              </w:rPr>
              <w:t>13/7/89</w:t>
            </w:r>
          </w:p>
        </w:tc>
        <w:tc>
          <w:tcPr>
            <w:tcW w:w="1137" w:type="dxa"/>
            <w:gridSpan w:val="5"/>
          </w:tcPr>
          <w:p w:rsidR="00C4390F" w:rsidRDefault="00C4390F">
            <w:r w:rsidRPr="005F5327">
              <w:rPr>
                <w:rFonts w:hint="cs"/>
                <w:rtl/>
                <w:lang w:bidi="fa-IR"/>
              </w:rPr>
              <w:t>استاد راهنما</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7816F2" w:rsidP="007816F2">
            <w:pPr>
              <w:jc w:val="center"/>
            </w:pPr>
            <w:r>
              <w:rPr>
                <w:rFonts w:hint="cs"/>
                <w:rtl/>
                <w:lang w:bidi="fa-IR"/>
              </w:rPr>
              <w:t>دکترای تخصصی</w:t>
            </w:r>
          </w:p>
        </w:tc>
        <w:tc>
          <w:tcPr>
            <w:tcW w:w="4111" w:type="dxa"/>
            <w:gridSpan w:val="10"/>
          </w:tcPr>
          <w:p w:rsidR="00C4390F" w:rsidRDefault="008A104E" w:rsidP="007816F2">
            <w:pPr>
              <w:bidi/>
              <w:jc w:val="both"/>
              <w:rPr>
                <w:rtl/>
                <w:lang w:bidi="fa-IR"/>
              </w:rPr>
            </w:pPr>
            <w:r>
              <w:rPr>
                <w:rFonts w:hint="cs"/>
                <w:rtl/>
                <w:lang w:bidi="fa-IR"/>
              </w:rPr>
              <w:t xml:space="preserve">32- بررسی الگوی تجویز تجربی آنتی بیوتیک در اورژانس یک بیمارستان آموزشی وابسته به دانشگاه علوم پزشکی ایران در سال 1387 در بیمارستان رسول اکرم </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sidP="007816F2">
            <w:r w:rsidRPr="005F5327">
              <w:rPr>
                <w:rFonts w:hint="cs"/>
                <w:rtl/>
                <w:lang w:bidi="fa-IR"/>
              </w:rPr>
              <w:t xml:space="preserve">استاد </w:t>
            </w:r>
            <w:r w:rsidR="007816F2">
              <w:rPr>
                <w:rFonts w:hint="cs"/>
                <w:rtl/>
                <w:lang w:bidi="fa-IR"/>
              </w:rPr>
              <w:t>مشاور</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7816F2" w:rsidP="007816F2">
            <w:pPr>
              <w:jc w:val="center"/>
            </w:pPr>
            <w:r>
              <w:rPr>
                <w:rFonts w:hint="cs"/>
                <w:rtl/>
                <w:lang w:bidi="fa-IR"/>
              </w:rPr>
              <w:t>دکترای تخصصی</w:t>
            </w:r>
          </w:p>
        </w:tc>
        <w:tc>
          <w:tcPr>
            <w:tcW w:w="4111" w:type="dxa"/>
            <w:gridSpan w:val="10"/>
          </w:tcPr>
          <w:p w:rsidR="00C4390F" w:rsidRDefault="008A104E" w:rsidP="007816F2">
            <w:pPr>
              <w:jc w:val="right"/>
              <w:rPr>
                <w:rtl/>
                <w:lang w:bidi="fa-IR"/>
              </w:rPr>
            </w:pPr>
            <w:r>
              <w:rPr>
                <w:rFonts w:hint="cs"/>
                <w:rtl/>
                <w:lang w:bidi="fa-IR"/>
              </w:rPr>
              <w:t>33- بررسی ایمنی در مقابل ویروس واریسلا زوستر در مراجعین به بیمارستان رسول اکرم طی سال 1387</w:t>
            </w:r>
          </w:p>
        </w:tc>
      </w:tr>
      <w:tr w:rsidR="00C4390F" w:rsidTr="0015020C">
        <w:tc>
          <w:tcPr>
            <w:tcW w:w="1098" w:type="dxa"/>
          </w:tcPr>
          <w:p w:rsidR="00C4390F" w:rsidRDefault="00C4390F" w:rsidP="009B71C1">
            <w:pPr>
              <w:jc w:val="center"/>
              <w:rPr>
                <w:rtl/>
                <w:lang w:bidi="fa-IR"/>
              </w:rPr>
            </w:pPr>
          </w:p>
        </w:tc>
        <w:tc>
          <w:tcPr>
            <w:tcW w:w="1137" w:type="dxa"/>
            <w:gridSpan w:val="5"/>
          </w:tcPr>
          <w:p w:rsidR="00C4390F" w:rsidRDefault="00C4390F" w:rsidP="00614FC2">
            <w:r w:rsidRPr="005F5327">
              <w:rPr>
                <w:rFonts w:hint="cs"/>
                <w:rtl/>
                <w:lang w:bidi="fa-IR"/>
              </w:rPr>
              <w:t>استاد</w:t>
            </w:r>
            <w:r w:rsidR="00614FC2">
              <w:rPr>
                <w:rFonts w:hint="cs"/>
                <w:rtl/>
                <w:lang w:bidi="fa-IR"/>
              </w:rPr>
              <w:t>مشاور</w:t>
            </w:r>
          </w:p>
        </w:tc>
        <w:tc>
          <w:tcPr>
            <w:tcW w:w="1696" w:type="dxa"/>
            <w:gridSpan w:val="8"/>
          </w:tcPr>
          <w:p w:rsidR="00C4390F" w:rsidRDefault="00C4390F" w:rsidP="00C4390F">
            <w:pPr>
              <w:jc w:val="center"/>
            </w:pPr>
            <w:r w:rsidRPr="00403E8A">
              <w:rPr>
                <w:rFonts w:hint="cs"/>
                <w:rtl/>
                <w:lang w:bidi="fa-IR"/>
              </w:rPr>
              <w:t>دانشگاه علوم پزشکی ایران</w:t>
            </w:r>
          </w:p>
        </w:tc>
        <w:tc>
          <w:tcPr>
            <w:tcW w:w="1422" w:type="dxa"/>
            <w:gridSpan w:val="5"/>
          </w:tcPr>
          <w:p w:rsidR="00C4390F" w:rsidRDefault="00614FC2" w:rsidP="00614FC2">
            <w:pPr>
              <w:jc w:val="center"/>
            </w:pPr>
            <w:r>
              <w:rPr>
                <w:rFonts w:hint="cs"/>
                <w:rtl/>
                <w:lang w:bidi="fa-IR"/>
              </w:rPr>
              <w:t>دکترای تخصصی</w:t>
            </w:r>
          </w:p>
        </w:tc>
        <w:tc>
          <w:tcPr>
            <w:tcW w:w="4111" w:type="dxa"/>
            <w:gridSpan w:val="10"/>
          </w:tcPr>
          <w:p w:rsidR="00C4390F" w:rsidRDefault="00614FC2" w:rsidP="007816F2">
            <w:pPr>
              <w:bidi/>
              <w:rPr>
                <w:rtl/>
                <w:lang w:bidi="fa-IR"/>
              </w:rPr>
            </w:pPr>
            <w:r>
              <w:rPr>
                <w:rFonts w:hint="cs"/>
                <w:rtl/>
                <w:lang w:bidi="fa-IR"/>
              </w:rPr>
              <w:t>34</w:t>
            </w:r>
            <w:r w:rsidR="008A104E">
              <w:rPr>
                <w:rFonts w:hint="cs"/>
                <w:rtl/>
                <w:lang w:bidi="fa-IR"/>
              </w:rPr>
              <w:t xml:space="preserve">- بررسی میزان شیوع هپاتیت سی دربیماران </w:t>
            </w:r>
            <w:r w:rsidR="008A104E">
              <w:rPr>
                <w:lang w:bidi="fa-IR"/>
              </w:rPr>
              <w:t>COPD</w:t>
            </w:r>
            <w:r w:rsidR="008A104E">
              <w:rPr>
                <w:rFonts w:hint="cs"/>
                <w:rtl/>
                <w:lang w:bidi="fa-IR"/>
              </w:rPr>
              <w:t xml:space="preserve"> بستری و سرپائی در بیمارستان رسول اکرم در سال 1382 تا 1383</w:t>
            </w:r>
          </w:p>
        </w:tc>
      </w:tr>
      <w:tr w:rsidR="00834C31" w:rsidTr="0015020C">
        <w:tc>
          <w:tcPr>
            <w:tcW w:w="1098" w:type="dxa"/>
          </w:tcPr>
          <w:p w:rsidR="00834C31" w:rsidRDefault="000D40E7" w:rsidP="009B71C1">
            <w:pPr>
              <w:jc w:val="center"/>
              <w:rPr>
                <w:rtl/>
                <w:lang w:bidi="fa-IR"/>
              </w:rPr>
            </w:pPr>
            <w:r>
              <w:rPr>
                <w:rFonts w:hint="cs"/>
                <w:rtl/>
                <w:lang w:bidi="fa-IR"/>
              </w:rPr>
              <w:t>14/2/90</w:t>
            </w:r>
          </w:p>
        </w:tc>
        <w:tc>
          <w:tcPr>
            <w:tcW w:w="1137" w:type="dxa"/>
            <w:gridSpan w:val="5"/>
          </w:tcPr>
          <w:p w:rsidR="00834C31" w:rsidRPr="005F5327" w:rsidRDefault="000D40E7" w:rsidP="00614FC2">
            <w:pPr>
              <w:rPr>
                <w:rtl/>
                <w:lang w:bidi="fa-IR"/>
              </w:rPr>
            </w:pPr>
            <w:r>
              <w:rPr>
                <w:rFonts w:hint="cs"/>
                <w:rtl/>
                <w:lang w:bidi="fa-IR"/>
              </w:rPr>
              <w:t>استاد راهنما</w:t>
            </w:r>
          </w:p>
        </w:tc>
        <w:tc>
          <w:tcPr>
            <w:tcW w:w="1696" w:type="dxa"/>
            <w:gridSpan w:val="8"/>
          </w:tcPr>
          <w:p w:rsidR="00834C31" w:rsidRPr="00403E8A" w:rsidRDefault="000D40E7" w:rsidP="00C4390F">
            <w:pPr>
              <w:jc w:val="center"/>
              <w:rPr>
                <w:rtl/>
                <w:lang w:bidi="fa-IR"/>
              </w:rPr>
            </w:pPr>
            <w:r>
              <w:rPr>
                <w:rFonts w:hint="cs"/>
                <w:rtl/>
                <w:lang w:bidi="fa-IR"/>
              </w:rPr>
              <w:t>دانشگاه علوم پزشکی تهران</w:t>
            </w:r>
          </w:p>
        </w:tc>
        <w:tc>
          <w:tcPr>
            <w:tcW w:w="1422" w:type="dxa"/>
            <w:gridSpan w:val="5"/>
          </w:tcPr>
          <w:p w:rsidR="00834C31" w:rsidRDefault="000D40E7" w:rsidP="00614FC2">
            <w:pPr>
              <w:jc w:val="center"/>
              <w:rPr>
                <w:rtl/>
                <w:lang w:bidi="fa-IR"/>
              </w:rPr>
            </w:pPr>
            <w:r>
              <w:rPr>
                <w:rFonts w:hint="cs"/>
                <w:rtl/>
                <w:lang w:bidi="fa-IR"/>
              </w:rPr>
              <w:t>دکترای عمومی</w:t>
            </w:r>
          </w:p>
        </w:tc>
        <w:tc>
          <w:tcPr>
            <w:tcW w:w="4111" w:type="dxa"/>
            <w:gridSpan w:val="10"/>
          </w:tcPr>
          <w:p w:rsidR="00834C31" w:rsidRDefault="00834C31" w:rsidP="007816F2">
            <w:pPr>
              <w:bidi/>
              <w:rPr>
                <w:rtl/>
                <w:lang w:bidi="fa-IR"/>
              </w:rPr>
            </w:pPr>
            <w:r>
              <w:rPr>
                <w:rFonts w:hint="cs"/>
                <w:rtl/>
                <w:lang w:bidi="fa-IR"/>
              </w:rPr>
              <w:t xml:space="preserve">35- بررسی ارزش پروگنوستیک </w:t>
            </w:r>
            <w:r>
              <w:rPr>
                <w:lang w:bidi="fa-IR"/>
              </w:rPr>
              <w:t>WBC, ESR, CRP, sTREM-1</w:t>
            </w:r>
            <w:r>
              <w:rPr>
                <w:rFonts w:hint="cs"/>
                <w:rtl/>
                <w:lang w:bidi="fa-IR"/>
              </w:rPr>
              <w:t>در مبتلایان به سپسیس</w:t>
            </w:r>
          </w:p>
        </w:tc>
      </w:tr>
      <w:tr w:rsidR="00834C31" w:rsidTr="0015020C">
        <w:tc>
          <w:tcPr>
            <w:tcW w:w="1098" w:type="dxa"/>
          </w:tcPr>
          <w:p w:rsidR="00834C31" w:rsidRDefault="000D40E7" w:rsidP="009B71C1">
            <w:pPr>
              <w:jc w:val="center"/>
              <w:rPr>
                <w:rtl/>
                <w:lang w:bidi="fa-IR"/>
              </w:rPr>
            </w:pPr>
            <w:r>
              <w:rPr>
                <w:rFonts w:hint="cs"/>
                <w:rtl/>
                <w:lang w:bidi="fa-IR"/>
              </w:rPr>
              <w:t>18/3/90</w:t>
            </w:r>
          </w:p>
        </w:tc>
        <w:tc>
          <w:tcPr>
            <w:tcW w:w="1137" w:type="dxa"/>
            <w:gridSpan w:val="5"/>
          </w:tcPr>
          <w:p w:rsidR="00834C31" w:rsidRPr="005F5327" w:rsidRDefault="000D40E7" w:rsidP="00614FC2">
            <w:pPr>
              <w:rPr>
                <w:rtl/>
                <w:lang w:bidi="fa-IR"/>
              </w:rPr>
            </w:pPr>
            <w:r>
              <w:rPr>
                <w:rFonts w:hint="cs"/>
                <w:rtl/>
                <w:lang w:bidi="fa-IR"/>
              </w:rPr>
              <w:t>استاد راهنما</w:t>
            </w:r>
          </w:p>
        </w:tc>
        <w:tc>
          <w:tcPr>
            <w:tcW w:w="1696" w:type="dxa"/>
            <w:gridSpan w:val="8"/>
          </w:tcPr>
          <w:p w:rsidR="00834C31" w:rsidRPr="00403E8A" w:rsidRDefault="000D40E7" w:rsidP="00C4390F">
            <w:pPr>
              <w:jc w:val="center"/>
              <w:rPr>
                <w:rtl/>
                <w:lang w:bidi="fa-IR"/>
              </w:rPr>
            </w:pPr>
            <w:r>
              <w:rPr>
                <w:rFonts w:hint="cs"/>
                <w:rtl/>
                <w:lang w:bidi="fa-IR"/>
              </w:rPr>
              <w:t>دانشگاه علوم پزشکی تهران</w:t>
            </w:r>
          </w:p>
        </w:tc>
        <w:tc>
          <w:tcPr>
            <w:tcW w:w="1422" w:type="dxa"/>
            <w:gridSpan w:val="5"/>
          </w:tcPr>
          <w:p w:rsidR="00834C31" w:rsidRDefault="000D40E7" w:rsidP="00614FC2">
            <w:pPr>
              <w:jc w:val="center"/>
              <w:rPr>
                <w:rtl/>
                <w:lang w:bidi="fa-IR"/>
              </w:rPr>
            </w:pPr>
            <w:r>
              <w:rPr>
                <w:rFonts w:hint="cs"/>
                <w:rtl/>
                <w:lang w:bidi="fa-IR"/>
              </w:rPr>
              <w:t>دکترای تخصصی</w:t>
            </w:r>
          </w:p>
        </w:tc>
        <w:tc>
          <w:tcPr>
            <w:tcW w:w="4111" w:type="dxa"/>
            <w:gridSpan w:val="10"/>
          </w:tcPr>
          <w:p w:rsidR="00834C31" w:rsidRDefault="000D40E7" w:rsidP="007816F2">
            <w:pPr>
              <w:bidi/>
              <w:rPr>
                <w:rtl/>
                <w:lang w:bidi="fa-IR"/>
              </w:rPr>
            </w:pPr>
            <w:r>
              <w:rPr>
                <w:rFonts w:hint="cs"/>
                <w:rtl/>
                <w:lang w:bidi="fa-IR"/>
              </w:rPr>
              <w:t>36- مقایسه میزان موربیدیتی و مورتالیتی ناشی از سپسیس در گروه بیماران دریافت کتتده استاتین و گروه شاهد</w:t>
            </w:r>
          </w:p>
        </w:tc>
      </w:tr>
      <w:tr w:rsidR="00834C31" w:rsidTr="0015020C">
        <w:tc>
          <w:tcPr>
            <w:tcW w:w="1098" w:type="dxa"/>
          </w:tcPr>
          <w:p w:rsidR="00834C31" w:rsidRDefault="00473D46" w:rsidP="009B71C1">
            <w:pPr>
              <w:jc w:val="center"/>
              <w:rPr>
                <w:rtl/>
                <w:lang w:bidi="fa-IR"/>
              </w:rPr>
            </w:pPr>
            <w:r>
              <w:rPr>
                <w:rFonts w:hint="cs"/>
                <w:rtl/>
                <w:lang w:bidi="fa-IR"/>
              </w:rPr>
              <w:t>15/4/90</w:t>
            </w:r>
          </w:p>
        </w:tc>
        <w:tc>
          <w:tcPr>
            <w:tcW w:w="1137" w:type="dxa"/>
            <w:gridSpan w:val="5"/>
          </w:tcPr>
          <w:p w:rsidR="00834C31" w:rsidRPr="005F5327" w:rsidRDefault="00473D46" w:rsidP="00614FC2">
            <w:pPr>
              <w:rPr>
                <w:rtl/>
                <w:lang w:bidi="fa-IR"/>
              </w:rPr>
            </w:pPr>
            <w:r>
              <w:rPr>
                <w:rFonts w:hint="cs"/>
                <w:rtl/>
                <w:lang w:bidi="fa-IR"/>
              </w:rPr>
              <w:t>استاد راهنما</w:t>
            </w:r>
          </w:p>
        </w:tc>
        <w:tc>
          <w:tcPr>
            <w:tcW w:w="1696" w:type="dxa"/>
            <w:gridSpan w:val="8"/>
          </w:tcPr>
          <w:p w:rsidR="00834C31" w:rsidRPr="00403E8A" w:rsidRDefault="00473D46" w:rsidP="00C4390F">
            <w:pPr>
              <w:jc w:val="center"/>
              <w:rPr>
                <w:rtl/>
                <w:lang w:bidi="fa-IR"/>
              </w:rPr>
            </w:pPr>
            <w:r>
              <w:rPr>
                <w:rFonts w:hint="cs"/>
                <w:rtl/>
                <w:lang w:bidi="fa-IR"/>
              </w:rPr>
              <w:t>دانشگاه علوم پزشکی تهران</w:t>
            </w:r>
          </w:p>
        </w:tc>
        <w:tc>
          <w:tcPr>
            <w:tcW w:w="1422" w:type="dxa"/>
            <w:gridSpan w:val="5"/>
          </w:tcPr>
          <w:p w:rsidR="00834C31" w:rsidRDefault="00473D46" w:rsidP="00614FC2">
            <w:pPr>
              <w:jc w:val="center"/>
              <w:rPr>
                <w:rtl/>
                <w:lang w:bidi="fa-IR"/>
              </w:rPr>
            </w:pPr>
            <w:r>
              <w:rPr>
                <w:rFonts w:hint="cs"/>
                <w:rtl/>
                <w:lang w:bidi="fa-IR"/>
              </w:rPr>
              <w:t>دکترای تخصصی</w:t>
            </w:r>
          </w:p>
        </w:tc>
        <w:tc>
          <w:tcPr>
            <w:tcW w:w="4111" w:type="dxa"/>
            <w:gridSpan w:val="10"/>
          </w:tcPr>
          <w:p w:rsidR="00834C31" w:rsidRDefault="00473D46" w:rsidP="007816F2">
            <w:pPr>
              <w:bidi/>
              <w:rPr>
                <w:rtl/>
                <w:lang w:bidi="fa-IR"/>
              </w:rPr>
            </w:pPr>
            <w:r>
              <w:rPr>
                <w:rFonts w:hint="cs"/>
                <w:rtl/>
                <w:lang w:bidi="fa-IR"/>
              </w:rPr>
              <w:t xml:space="preserve">37- ارزیابی ارزش اندازه گیری رسپتور فعال کننده اوروکینازی پلاسمینوژن و </w:t>
            </w:r>
            <w:r>
              <w:rPr>
                <w:lang w:bidi="fa-IR"/>
              </w:rPr>
              <w:t>CD64</w:t>
            </w:r>
            <w:r>
              <w:rPr>
                <w:rFonts w:hint="cs"/>
                <w:rtl/>
                <w:lang w:bidi="fa-IR"/>
              </w:rPr>
              <w:t xml:space="preserve"> پلاسما در تشخیص سپسیس باکتریال از پاسخ التهابی سیستمیک غیر عفونی</w:t>
            </w:r>
          </w:p>
        </w:tc>
      </w:tr>
      <w:tr w:rsidR="00032B75" w:rsidTr="0015020C">
        <w:tc>
          <w:tcPr>
            <w:tcW w:w="1098" w:type="dxa"/>
          </w:tcPr>
          <w:p w:rsidR="00032B75" w:rsidRDefault="00032B75" w:rsidP="009B71C1">
            <w:pPr>
              <w:jc w:val="center"/>
              <w:rPr>
                <w:rtl/>
                <w:lang w:bidi="fa-IR"/>
              </w:rPr>
            </w:pPr>
          </w:p>
        </w:tc>
        <w:tc>
          <w:tcPr>
            <w:tcW w:w="1137" w:type="dxa"/>
            <w:gridSpan w:val="5"/>
          </w:tcPr>
          <w:p w:rsidR="00032B75" w:rsidRDefault="00032B75" w:rsidP="00614FC2">
            <w:pPr>
              <w:rPr>
                <w:rtl/>
                <w:lang w:bidi="fa-IR"/>
              </w:rPr>
            </w:pPr>
            <w:r>
              <w:rPr>
                <w:rFonts w:hint="cs"/>
                <w:rtl/>
                <w:lang w:bidi="fa-IR"/>
              </w:rPr>
              <w:t>استاد راهنما</w:t>
            </w:r>
          </w:p>
        </w:tc>
        <w:tc>
          <w:tcPr>
            <w:tcW w:w="1696" w:type="dxa"/>
            <w:gridSpan w:val="8"/>
          </w:tcPr>
          <w:p w:rsidR="00032B75" w:rsidRDefault="00032B75" w:rsidP="00C4390F">
            <w:pPr>
              <w:jc w:val="center"/>
              <w:rPr>
                <w:rtl/>
                <w:lang w:bidi="fa-IR"/>
              </w:rPr>
            </w:pPr>
            <w:r w:rsidRPr="00403E8A">
              <w:rPr>
                <w:rFonts w:hint="cs"/>
                <w:rtl/>
                <w:lang w:bidi="fa-IR"/>
              </w:rPr>
              <w:t>دانشگاه علوم پزشکی ایران</w:t>
            </w:r>
          </w:p>
        </w:tc>
        <w:tc>
          <w:tcPr>
            <w:tcW w:w="1422" w:type="dxa"/>
            <w:gridSpan w:val="5"/>
          </w:tcPr>
          <w:p w:rsidR="00032B75" w:rsidRDefault="00032B75" w:rsidP="00032B75">
            <w:pPr>
              <w:jc w:val="center"/>
              <w:rPr>
                <w:rtl/>
                <w:lang w:bidi="fa-IR"/>
              </w:rPr>
            </w:pPr>
            <w:r>
              <w:rPr>
                <w:rFonts w:hint="cs"/>
                <w:rtl/>
                <w:lang w:bidi="fa-IR"/>
              </w:rPr>
              <w:t>دکترای تخصصی</w:t>
            </w:r>
          </w:p>
        </w:tc>
        <w:tc>
          <w:tcPr>
            <w:tcW w:w="4111" w:type="dxa"/>
            <w:gridSpan w:val="10"/>
          </w:tcPr>
          <w:p w:rsidR="00032B75" w:rsidRDefault="00032B75" w:rsidP="007816F2">
            <w:pPr>
              <w:bidi/>
              <w:rPr>
                <w:rtl/>
                <w:lang w:bidi="fa-IR"/>
              </w:rPr>
            </w:pPr>
            <w:r>
              <w:rPr>
                <w:rFonts w:hint="cs"/>
                <w:rtl/>
                <w:lang w:bidi="fa-IR"/>
              </w:rPr>
              <w:t>38- - بررسی ارتباط سطح سرمی ناتریورتیک پپتید مغزی در بیماران مبتلا به سپسیس</w:t>
            </w:r>
          </w:p>
        </w:tc>
      </w:tr>
      <w:tr w:rsidR="00032B75" w:rsidTr="0015020C">
        <w:tc>
          <w:tcPr>
            <w:tcW w:w="1098" w:type="dxa"/>
          </w:tcPr>
          <w:p w:rsidR="00032B75" w:rsidRDefault="00032B75" w:rsidP="009B71C1">
            <w:pPr>
              <w:jc w:val="center"/>
              <w:rPr>
                <w:rtl/>
                <w:lang w:bidi="fa-IR"/>
              </w:rPr>
            </w:pPr>
          </w:p>
        </w:tc>
        <w:tc>
          <w:tcPr>
            <w:tcW w:w="1137" w:type="dxa"/>
            <w:gridSpan w:val="5"/>
          </w:tcPr>
          <w:p w:rsidR="00032B75" w:rsidRDefault="00032B75" w:rsidP="00614FC2">
            <w:pPr>
              <w:rPr>
                <w:rtl/>
                <w:lang w:bidi="fa-IR"/>
              </w:rPr>
            </w:pPr>
            <w:r>
              <w:rPr>
                <w:rFonts w:hint="cs"/>
                <w:rtl/>
                <w:lang w:bidi="fa-IR"/>
              </w:rPr>
              <w:t>استاد راهنما</w:t>
            </w:r>
          </w:p>
        </w:tc>
        <w:tc>
          <w:tcPr>
            <w:tcW w:w="1696" w:type="dxa"/>
            <w:gridSpan w:val="8"/>
          </w:tcPr>
          <w:p w:rsidR="00032B75" w:rsidRDefault="00032B75" w:rsidP="00C4390F">
            <w:pPr>
              <w:jc w:val="center"/>
              <w:rPr>
                <w:rtl/>
                <w:lang w:bidi="fa-IR"/>
              </w:rPr>
            </w:pPr>
            <w:r w:rsidRPr="00403E8A">
              <w:rPr>
                <w:rFonts w:hint="cs"/>
                <w:rtl/>
                <w:lang w:bidi="fa-IR"/>
              </w:rPr>
              <w:t>دانشگاه علوم پزشکی ایران</w:t>
            </w:r>
          </w:p>
        </w:tc>
        <w:tc>
          <w:tcPr>
            <w:tcW w:w="1422" w:type="dxa"/>
            <w:gridSpan w:val="5"/>
          </w:tcPr>
          <w:p w:rsidR="00032B75" w:rsidRDefault="00032B75" w:rsidP="00614FC2">
            <w:pPr>
              <w:jc w:val="center"/>
              <w:rPr>
                <w:rtl/>
                <w:lang w:bidi="fa-IR"/>
              </w:rPr>
            </w:pPr>
            <w:r>
              <w:rPr>
                <w:rFonts w:hint="cs"/>
                <w:rtl/>
                <w:lang w:bidi="fa-IR"/>
              </w:rPr>
              <w:t>دکترای عمومی</w:t>
            </w:r>
          </w:p>
        </w:tc>
        <w:tc>
          <w:tcPr>
            <w:tcW w:w="4111" w:type="dxa"/>
            <w:gridSpan w:val="10"/>
          </w:tcPr>
          <w:p w:rsidR="00032B75" w:rsidRDefault="00032B75" w:rsidP="007816F2">
            <w:pPr>
              <w:bidi/>
              <w:rPr>
                <w:rtl/>
                <w:lang w:bidi="fa-IR"/>
              </w:rPr>
            </w:pPr>
            <w:r>
              <w:rPr>
                <w:rFonts w:hint="cs"/>
                <w:rtl/>
                <w:lang w:bidi="fa-IR"/>
              </w:rPr>
              <w:t xml:space="preserve">39- بررسی عوارض قلبی عروقی در بیماران مبتلا به ویروس </w:t>
            </w:r>
            <w:r>
              <w:rPr>
                <w:lang w:bidi="fa-IR"/>
              </w:rPr>
              <w:t>HIV</w:t>
            </w:r>
            <w:r>
              <w:rPr>
                <w:rFonts w:hint="cs"/>
                <w:rtl/>
                <w:lang w:bidi="fa-IR"/>
              </w:rPr>
              <w:t xml:space="preserve"> بستری در بیمارستان رسول اکرم در طی 10 سال</w:t>
            </w:r>
          </w:p>
        </w:tc>
      </w:tr>
      <w:tr w:rsidR="00032B75" w:rsidTr="0015020C">
        <w:tc>
          <w:tcPr>
            <w:tcW w:w="1098" w:type="dxa"/>
          </w:tcPr>
          <w:p w:rsidR="00032B75" w:rsidRDefault="00032B75" w:rsidP="009B71C1">
            <w:pPr>
              <w:jc w:val="center"/>
              <w:rPr>
                <w:rtl/>
                <w:lang w:bidi="fa-IR"/>
              </w:rPr>
            </w:pPr>
          </w:p>
        </w:tc>
        <w:tc>
          <w:tcPr>
            <w:tcW w:w="1137" w:type="dxa"/>
            <w:gridSpan w:val="5"/>
          </w:tcPr>
          <w:p w:rsidR="00032B75" w:rsidRDefault="00032B75" w:rsidP="00614FC2">
            <w:pPr>
              <w:rPr>
                <w:rtl/>
                <w:lang w:bidi="fa-IR"/>
              </w:rPr>
            </w:pPr>
            <w:r>
              <w:rPr>
                <w:rFonts w:hint="cs"/>
                <w:rtl/>
                <w:lang w:bidi="fa-IR"/>
              </w:rPr>
              <w:t>استاد راهنما</w:t>
            </w:r>
          </w:p>
        </w:tc>
        <w:tc>
          <w:tcPr>
            <w:tcW w:w="1696" w:type="dxa"/>
            <w:gridSpan w:val="8"/>
          </w:tcPr>
          <w:p w:rsidR="00032B75" w:rsidRDefault="00032B75" w:rsidP="00C4390F">
            <w:pPr>
              <w:jc w:val="center"/>
              <w:rPr>
                <w:rtl/>
                <w:lang w:bidi="fa-IR"/>
              </w:rPr>
            </w:pPr>
            <w:r w:rsidRPr="00403E8A">
              <w:rPr>
                <w:rFonts w:hint="cs"/>
                <w:rtl/>
                <w:lang w:bidi="fa-IR"/>
              </w:rPr>
              <w:t>دانشگاه علوم پزشکی ایران</w:t>
            </w:r>
          </w:p>
        </w:tc>
        <w:tc>
          <w:tcPr>
            <w:tcW w:w="1422" w:type="dxa"/>
            <w:gridSpan w:val="5"/>
          </w:tcPr>
          <w:p w:rsidR="00032B75" w:rsidRDefault="00032B75" w:rsidP="00614FC2">
            <w:pPr>
              <w:jc w:val="center"/>
              <w:rPr>
                <w:rtl/>
                <w:lang w:bidi="fa-IR"/>
              </w:rPr>
            </w:pPr>
            <w:r>
              <w:rPr>
                <w:rFonts w:hint="cs"/>
                <w:rtl/>
                <w:lang w:bidi="fa-IR"/>
              </w:rPr>
              <w:t>دکترای تخصصی</w:t>
            </w:r>
          </w:p>
        </w:tc>
        <w:tc>
          <w:tcPr>
            <w:tcW w:w="4111" w:type="dxa"/>
            <w:gridSpan w:val="10"/>
          </w:tcPr>
          <w:p w:rsidR="00032B75" w:rsidRDefault="00032B75" w:rsidP="007816F2">
            <w:pPr>
              <w:bidi/>
              <w:rPr>
                <w:rtl/>
                <w:lang w:bidi="fa-IR"/>
              </w:rPr>
            </w:pPr>
            <w:r>
              <w:rPr>
                <w:rFonts w:hint="cs"/>
                <w:rtl/>
                <w:lang w:bidi="fa-IR"/>
              </w:rPr>
              <w:t xml:space="preserve">40- بررسی سطح لیپید های سرم در بیماران مبتلا به سپسیس بستری در </w:t>
            </w:r>
            <w:r>
              <w:rPr>
                <w:lang w:bidi="fa-IR"/>
              </w:rPr>
              <w:t>ICU</w:t>
            </w:r>
            <w:r>
              <w:rPr>
                <w:rFonts w:hint="cs"/>
                <w:rtl/>
                <w:lang w:bidi="fa-IR"/>
              </w:rPr>
              <w:t xml:space="preserve"> بیمارستان رسول اکرم</w:t>
            </w:r>
          </w:p>
        </w:tc>
      </w:tr>
      <w:tr w:rsidR="00032B75" w:rsidTr="0015020C">
        <w:tc>
          <w:tcPr>
            <w:tcW w:w="1098" w:type="dxa"/>
          </w:tcPr>
          <w:p w:rsidR="00032B75" w:rsidRDefault="00032B75" w:rsidP="009B71C1">
            <w:pPr>
              <w:jc w:val="center"/>
              <w:rPr>
                <w:rtl/>
                <w:lang w:bidi="fa-IR"/>
              </w:rPr>
            </w:pPr>
          </w:p>
        </w:tc>
        <w:tc>
          <w:tcPr>
            <w:tcW w:w="1137" w:type="dxa"/>
            <w:gridSpan w:val="5"/>
          </w:tcPr>
          <w:p w:rsidR="00032B75" w:rsidRDefault="00032B75" w:rsidP="00614FC2">
            <w:pPr>
              <w:rPr>
                <w:rtl/>
                <w:lang w:bidi="fa-IR"/>
              </w:rPr>
            </w:pPr>
            <w:r>
              <w:rPr>
                <w:rFonts w:hint="cs"/>
                <w:rtl/>
                <w:lang w:bidi="fa-IR"/>
              </w:rPr>
              <w:t>استاد راهنما</w:t>
            </w:r>
          </w:p>
        </w:tc>
        <w:tc>
          <w:tcPr>
            <w:tcW w:w="1696" w:type="dxa"/>
            <w:gridSpan w:val="8"/>
          </w:tcPr>
          <w:p w:rsidR="00032B75" w:rsidRDefault="00032B75" w:rsidP="00C4390F">
            <w:pPr>
              <w:jc w:val="center"/>
              <w:rPr>
                <w:rtl/>
                <w:lang w:bidi="fa-IR"/>
              </w:rPr>
            </w:pPr>
            <w:r w:rsidRPr="00403E8A">
              <w:rPr>
                <w:rFonts w:hint="cs"/>
                <w:rtl/>
                <w:lang w:bidi="fa-IR"/>
              </w:rPr>
              <w:t>دانشگاه علوم پزشکی ایران</w:t>
            </w:r>
          </w:p>
        </w:tc>
        <w:tc>
          <w:tcPr>
            <w:tcW w:w="1422" w:type="dxa"/>
            <w:gridSpan w:val="5"/>
          </w:tcPr>
          <w:p w:rsidR="00032B75" w:rsidRDefault="00032B75" w:rsidP="00614FC2">
            <w:pPr>
              <w:jc w:val="center"/>
              <w:rPr>
                <w:rtl/>
                <w:lang w:bidi="fa-IR"/>
              </w:rPr>
            </w:pPr>
            <w:r>
              <w:rPr>
                <w:rFonts w:hint="cs"/>
                <w:rtl/>
                <w:lang w:bidi="fa-IR"/>
              </w:rPr>
              <w:t>دکترای عمومی</w:t>
            </w:r>
          </w:p>
        </w:tc>
        <w:tc>
          <w:tcPr>
            <w:tcW w:w="4111" w:type="dxa"/>
            <w:gridSpan w:val="10"/>
          </w:tcPr>
          <w:p w:rsidR="00032B75" w:rsidRDefault="00032B75" w:rsidP="007816F2">
            <w:pPr>
              <w:bidi/>
              <w:rPr>
                <w:rtl/>
                <w:lang w:bidi="fa-IR"/>
              </w:rPr>
            </w:pPr>
            <w:r>
              <w:rPr>
                <w:rFonts w:hint="cs"/>
                <w:rtl/>
                <w:lang w:bidi="fa-IR"/>
              </w:rPr>
              <w:t xml:space="preserve">41- بررسی فراوانی عوارض در بیماران </w:t>
            </w:r>
            <w:r>
              <w:rPr>
                <w:lang w:bidi="fa-IR"/>
              </w:rPr>
              <w:t xml:space="preserve">PEG </w:t>
            </w:r>
            <w:r>
              <w:rPr>
                <w:rFonts w:hint="cs"/>
                <w:rtl/>
                <w:lang w:bidi="fa-IR"/>
              </w:rPr>
              <w:t xml:space="preserve"> گذاری شده در بیمارستان رسول از اول دی 1389 لغایت اول دی 1390</w:t>
            </w:r>
          </w:p>
        </w:tc>
      </w:tr>
      <w:tr w:rsidR="00032B75" w:rsidTr="0015020C">
        <w:tc>
          <w:tcPr>
            <w:tcW w:w="1098" w:type="dxa"/>
          </w:tcPr>
          <w:p w:rsidR="00032B75" w:rsidRDefault="00032B75" w:rsidP="009B71C1">
            <w:pPr>
              <w:jc w:val="center"/>
              <w:rPr>
                <w:rtl/>
                <w:lang w:bidi="fa-IR"/>
              </w:rPr>
            </w:pPr>
          </w:p>
        </w:tc>
        <w:tc>
          <w:tcPr>
            <w:tcW w:w="1137" w:type="dxa"/>
            <w:gridSpan w:val="5"/>
          </w:tcPr>
          <w:p w:rsidR="00032B75" w:rsidRDefault="00032B75" w:rsidP="00614FC2">
            <w:pPr>
              <w:rPr>
                <w:rtl/>
                <w:lang w:bidi="fa-IR"/>
              </w:rPr>
            </w:pPr>
            <w:r>
              <w:rPr>
                <w:rFonts w:hint="cs"/>
                <w:rtl/>
                <w:lang w:bidi="fa-IR"/>
              </w:rPr>
              <w:t>استاد مشاور</w:t>
            </w:r>
          </w:p>
        </w:tc>
        <w:tc>
          <w:tcPr>
            <w:tcW w:w="1696" w:type="dxa"/>
            <w:gridSpan w:val="8"/>
          </w:tcPr>
          <w:p w:rsidR="00032B75" w:rsidRDefault="00032B75" w:rsidP="00C4390F">
            <w:pPr>
              <w:jc w:val="center"/>
              <w:rPr>
                <w:rtl/>
                <w:lang w:bidi="fa-IR"/>
              </w:rPr>
            </w:pPr>
            <w:r w:rsidRPr="00403E8A">
              <w:rPr>
                <w:rFonts w:hint="cs"/>
                <w:rtl/>
                <w:lang w:bidi="fa-IR"/>
              </w:rPr>
              <w:t>دانشگاه علوم پزشکی ایران</w:t>
            </w:r>
          </w:p>
        </w:tc>
        <w:tc>
          <w:tcPr>
            <w:tcW w:w="1422" w:type="dxa"/>
            <w:gridSpan w:val="5"/>
          </w:tcPr>
          <w:p w:rsidR="00032B75" w:rsidRDefault="00032B75" w:rsidP="00614FC2">
            <w:pPr>
              <w:jc w:val="center"/>
              <w:rPr>
                <w:rtl/>
                <w:lang w:bidi="fa-IR"/>
              </w:rPr>
            </w:pPr>
            <w:r>
              <w:rPr>
                <w:rFonts w:hint="cs"/>
                <w:rtl/>
                <w:lang w:bidi="fa-IR"/>
              </w:rPr>
              <w:t>دکترای عمومی</w:t>
            </w:r>
          </w:p>
        </w:tc>
        <w:tc>
          <w:tcPr>
            <w:tcW w:w="4111" w:type="dxa"/>
            <w:gridSpan w:val="10"/>
          </w:tcPr>
          <w:p w:rsidR="00032B75" w:rsidRDefault="00032B75" w:rsidP="007816F2">
            <w:pPr>
              <w:bidi/>
              <w:rPr>
                <w:rtl/>
                <w:lang w:bidi="fa-IR"/>
              </w:rPr>
            </w:pPr>
            <w:r>
              <w:rPr>
                <w:rFonts w:hint="cs"/>
                <w:rtl/>
                <w:lang w:bidi="fa-IR"/>
              </w:rPr>
              <w:t>42- بررسی موارد مننژیت باکتریایی در بیمارستان های دانشگاه علوم پزشکی ایران</w:t>
            </w:r>
          </w:p>
        </w:tc>
      </w:tr>
      <w:tr w:rsidR="00032B75" w:rsidTr="0015020C">
        <w:tc>
          <w:tcPr>
            <w:tcW w:w="1098" w:type="dxa"/>
          </w:tcPr>
          <w:p w:rsidR="00032B75" w:rsidRDefault="009363AF" w:rsidP="009B71C1">
            <w:pPr>
              <w:jc w:val="center"/>
              <w:rPr>
                <w:rtl/>
                <w:lang w:bidi="fa-IR"/>
              </w:rPr>
            </w:pPr>
            <w:r>
              <w:rPr>
                <w:rFonts w:hint="cs"/>
                <w:rtl/>
                <w:lang w:bidi="fa-IR"/>
              </w:rPr>
              <w:t>18/2/92</w:t>
            </w:r>
          </w:p>
        </w:tc>
        <w:tc>
          <w:tcPr>
            <w:tcW w:w="1137" w:type="dxa"/>
            <w:gridSpan w:val="5"/>
          </w:tcPr>
          <w:p w:rsidR="00032B75" w:rsidRDefault="00032B75" w:rsidP="00614FC2">
            <w:pPr>
              <w:rPr>
                <w:rtl/>
                <w:lang w:bidi="fa-IR"/>
              </w:rPr>
            </w:pPr>
            <w:r>
              <w:rPr>
                <w:rFonts w:hint="cs"/>
                <w:rtl/>
                <w:lang w:bidi="fa-IR"/>
              </w:rPr>
              <w:t>استاد راهنما</w:t>
            </w:r>
          </w:p>
        </w:tc>
        <w:tc>
          <w:tcPr>
            <w:tcW w:w="1696" w:type="dxa"/>
            <w:gridSpan w:val="8"/>
          </w:tcPr>
          <w:p w:rsidR="00032B75" w:rsidRDefault="00032B75" w:rsidP="00C4390F">
            <w:pPr>
              <w:jc w:val="center"/>
              <w:rPr>
                <w:rtl/>
                <w:lang w:bidi="fa-IR"/>
              </w:rPr>
            </w:pPr>
            <w:r w:rsidRPr="00403E8A">
              <w:rPr>
                <w:rFonts w:hint="cs"/>
                <w:rtl/>
                <w:lang w:bidi="fa-IR"/>
              </w:rPr>
              <w:t>دانشگاه علوم پزشکی ایران</w:t>
            </w:r>
          </w:p>
        </w:tc>
        <w:tc>
          <w:tcPr>
            <w:tcW w:w="1422" w:type="dxa"/>
            <w:gridSpan w:val="5"/>
          </w:tcPr>
          <w:p w:rsidR="00032B75" w:rsidRDefault="00032B75" w:rsidP="00614FC2">
            <w:pPr>
              <w:jc w:val="center"/>
              <w:rPr>
                <w:rtl/>
                <w:lang w:bidi="fa-IR"/>
              </w:rPr>
            </w:pPr>
            <w:r>
              <w:rPr>
                <w:rFonts w:hint="cs"/>
                <w:rtl/>
                <w:lang w:bidi="fa-IR"/>
              </w:rPr>
              <w:t>دکترای تخصصی</w:t>
            </w:r>
          </w:p>
        </w:tc>
        <w:tc>
          <w:tcPr>
            <w:tcW w:w="4111" w:type="dxa"/>
            <w:gridSpan w:val="10"/>
          </w:tcPr>
          <w:p w:rsidR="00032B75" w:rsidRDefault="00032B75" w:rsidP="007816F2">
            <w:pPr>
              <w:bidi/>
              <w:rPr>
                <w:rtl/>
                <w:lang w:bidi="fa-IR"/>
              </w:rPr>
            </w:pPr>
            <w:r>
              <w:rPr>
                <w:rFonts w:hint="cs"/>
                <w:rtl/>
                <w:lang w:bidi="fa-IR"/>
              </w:rPr>
              <w:t xml:space="preserve">43- بررسی همخوانی نتایج اسمیر و </w:t>
            </w:r>
            <w:r>
              <w:rPr>
                <w:lang w:bidi="fa-IR"/>
              </w:rPr>
              <w:t>PCR</w:t>
            </w:r>
            <w:r>
              <w:rPr>
                <w:rFonts w:hint="cs"/>
                <w:rtl/>
                <w:lang w:bidi="fa-IR"/>
              </w:rPr>
              <w:t xml:space="preserve"> مایع شستشوی برنشها در تشخیص سل ریوی</w:t>
            </w:r>
          </w:p>
        </w:tc>
      </w:tr>
      <w:tr w:rsidR="002D1ABB" w:rsidTr="0015020C">
        <w:tc>
          <w:tcPr>
            <w:tcW w:w="9464" w:type="dxa"/>
            <w:gridSpan w:val="29"/>
          </w:tcPr>
          <w:p w:rsidR="002D1ABB" w:rsidRPr="000A58D6" w:rsidRDefault="000A58D6" w:rsidP="009B71C1">
            <w:pPr>
              <w:jc w:val="center"/>
              <w:rPr>
                <w:b/>
                <w:bCs/>
                <w:lang w:bidi="fa-IR"/>
              </w:rPr>
            </w:pPr>
            <w:r w:rsidRPr="000A58D6">
              <w:rPr>
                <w:rFonts w:hint="cs"/>
                <w:b/>
                <w:bCs/>
                <w:rtl/>
                <w:lang w:bidi="fa-IR"/>
              </w:rPr>
              <w:t>طرح های تحقیقاتی مصوب</w:t>
            </w:r>
          </w:p>
        </w:tc>
      </w:tr>
      <w:tr w:rsidR="00B05049" w:rsidTr="0015020C">
        <w:tc>
          <w:tcPr>
            <w:tcW w:w="1521" w:type="dxa"/>
            <w:gridSpan w:val="4"/>
          </w:tcPr>
          <w:p w:rsidR="00B05049" w:rsidRDefault="00B05049" w:rsidP="009B71C1">
            <w:pPr>
              <w:jc w:val="center"/>
              <w:rPr>
                <w:lang w:bidi="fa-IR"/>
              </w:rPr>
            </w:pPr>
            <w:r>
              <w:rPr>
                <w:rFonts w:hint="cs"/>
                <w:rtl/>
                <w:lang w:bidi="fa-IR"/>
              </w:rPr>
              <w:t>تاریخ تصویب</w:t>
            </w:r>
          </w:p>
        </w:tc>
        <w:tc>
          <w:tcPr>
            <w:tcW w:w="2410" w:type="dxa"/>
            <w:gridSpan w:val="10"/>
          </w:tcPr>
          <w:p w:rsidR="00B05049" w:rsidRDefault="00B05049" w:rsidP="00B05049">
            <w:pPr>
              <w:jc w:val="center"/>
              <w:rPr>
                <w:lang w:bidi="fa-IR"/>
              </w:rPr>
            </w:pPr>
            <w:r>
              <w:rPr>
                <w:rFonts w:hint="cs"/>
                <w:rtl/>
                <w:lang w:bidi="fa-IR"/>
              </w:rPr>
              <w:t>سازمان/موسسه تصویب کننده</w:t>
            </w:r>
          </w:p>
        </w:tc>
        <w:tc>
          <w:tcPr>
            <w:tcW w:w="814" w:type="dxa"/>
            <w:gridSpan w:val="4"/>
          </w:tcPr>
          <w:p w:rsidR="00B05049" w:rsidRDefault="00B05049" w:rsidP="00B05049">
            <w:pPr>
              <w:jc w:val="center"/>
              <w:rPr>
                <w:lang w:bidi="fa-IR"/>
              </w:rPr>
            </w:pPr>
            <w:r>
              <w:rPr>
                <w:rFonts w:hint="cs"/>
                <w:rtl/>
                <w:lang w:bidi="fa-IR"/>
              </w:rPr>
              <w:t>نوع فعالیت</w:t>
            </w:r>
          </w:p>
        </w:tc>
        <w:tc>
          <w:tcPr>
            <w:tcW w:w="4719" w:type="dxa"/>
            <w:gridSpan w:val="11"/>
          </w:tcPr>
          <w:p w:rsidR="00B05049" w:rsidRDefault="00B05049" w:rsidP="009B71C1">
            <w:pPr>
              <w:jc w:val="center"/>
              <w:rPr>
                <w:lang w:bidi="fa-IR"/>
              </w:rPr>
            </w:pPr>
            <w:r>
              <w:rPr>
                <w:rFonts w:hint="cs"/>
                <w:rtl/>
                <w:lang w:bidi="fa-IR"/>
              </w:rPr>
              <w:t>عنوان طرح</w:t>
            </w:r>
          </w:p>
        </w:tc>
      </w:tr>
      <w:tr w:rsidR="00B05049" w:rsidTr="0015020C">
        <w:tc>
          <w:tcPr>
            <w:tcW w:w="1521" w:type="dxa"/>
            <w:gridSpan w:val="4"/>
          </w:tcPr>
          <w:p w:rsidR="00B05049" w:rsidRDefault="00CA31F7" w:rsidP="009B71C1">
            <w:pPr>
              <w:jc w:val="center"/>
              <w:rPr>
                <w:lang w:bidi="fa-IR"/>
              </w:rPr>
            </w:pPr>
            <w:r>
              <w:rPr>
                <w:lang w:bidi="fa-IR"/>
              </w:rPr>
              <w:t>1379</w:t>
            </w:r>
          </w:p>
        </w:tc>
        <w:tc>
          <w:tcPr>
            <w:tcW w:w="2410" w:type="dxa"/>
            <w:gridSpan w:val="10"/>
          </w:tcPr>
          <w:p w:rsidR="00B05049" w:rsidRDefault="00CA31F7" w:rsidP="009B71C1">
            <w:pPr>
              <w:jc w:val="center"/>
              <w:rPr>
                <w:lang w:bidi="fa-IR"/>
              </w:rPr>
            </w:pPr>
            <w:r>
              <w:rPr>
                <w:rFonts w:hint="cs"/>
                <w:rtl/>
                <w:lang w:bidi="fa-IR"/>
              </w:rPr>
              <w:t>معاونت پژوهشی دانشگاه علوم پزشکی ایران</w:t>
            </w:r>
          </w:p>
        </w:tc>
        <w:tc>
          <w:tcPr>
            <w:tcW w:w="814" w:type="dxa"/>
            <w:gridSpan w:val="4"/>
          </w:tcPr>
          <w:p w:rsidR="00B05049" w:rsidRDefault="00CA31F7" w:rsidP="00CA31F7">
            <w:pPr>
              <w:jc w:val="center"/>
              <w:rPr>
                <w:lang w:bidi="fa-IR"/>
              </w:rPr>
            </w:pPr>
            <w:r>
              <w:rPr>
                <w:rFonts w:hint="cs"/>
                <w:rtl/>
                <w:lang w:bidi="fa-IR"/>
              </w:rPr>
              <w:t>مجری</w:t>
            </w:r>
          </w:p>
        </w:tc>
        <w:tc>
          <w:tcPr>
            <w:tcW w:w="4719" w:type="dxa"/>
            <w:gridSpan w:val="11"/>
          </w:tcPr>
          <w:p w:rsidR="00B05049" w:rsidRDefault="001E7149" w:rsidP="00CA31F7">
            <w:pPr>
              <w:bidi/>
              <w:rPr>
                <w:lang w:bidi="fa-IR"/>
              </w:rPr>
            </w:pPr>
            <w:r>
              <w:rPr>
                <w:rFonts w:hint="cs"/>
                <w:rtl/>
                <w:lang w:bidi="fa-IR"/>
              </w:rPr>
              <w:t>1</w:t>
            </w:r>
            <w:r w:rsidR="00F36E3E">
              <w:rPr>
                <w:rFonts w:hint="cs"/>
                <w:rtl/>
                <w:lang w:bidi="fa-IR"/>
              </w:rPr>
              <w:t>- تعیین فراوانی عفونت هلیکوباکتر پیلوری و ضایعات معده و اثنی عشر در بیماران آندوسکوپی شده در بیمارستان فیروزآبادی</w:t>
            </w:r>
          </w:p>
        </w:tc>
      </w:tr>
      <w:tr w:rsidR="00CA31F7" w:rsidTr="0015020C">
        <w:tc>
          <w:tcPr>
            <w:tcW w:w="1521" w:type="dxa"/>
            <w:gridSpan w:val="4"/>
          </w:tcPr>
          <w:p w:rsidR="00CA31F7" w:rsidRDefault="00CA31F7" w:rsidP="009B71C1">
            <w:pPr>
              <w:jc w:val="center"/>
              <w:rPr>
                <w:lang w:bidi="fa-IR"/>
              </w:rPr>
            </w:pPr>
          </w:p>
        </w:tc>
        <w:tc>
          <w:tcPr>
            <w:tcW w:w="2410" w:type="dxa"/>
            <w:gridSpan w:val="10"/>
          </w:tcPr>
          <w:p w:rsidR="00CA31F7" w:rsidRDefault="00CA31F7" w:rsidP="00CA31F7">
            <w:pPr>
              <w:jc w:val="center"/>
            </w:pPr>
            <w:r w:rsidRPr="00BE5739">
              <w:rPr>
                <w:rFonts w:hint="cs"/>
                <w:rtl/>
                <w:lang w:bidi="fa-IR"/>
              </w:rPr>
              <w:t>معاونت پژوهشی دانشگاه علوم پزشکی ایران</w:t>
            </w:r>
          </w:p>
        </w:tc>
        <w:tc>
          <w:tcPr>
            <w:tcW w:w="814" w:type="dxa"/>
            <w:gridSpan w:val="4"/>
          </w:tcPr>
          <w:p w:rsidR="00CA31F7" w:rsidRDefault="00CA31F7">
            <w:r w:rsidRPr="00D634EC">
              <w:rPr>
                <w:rFonts w:hint="cs"/>
                <w:rtl/>
                <w:lang w:bidi="fa-IR"/>
              </w:rPr>
              <w:t>مجری</w:t>
            </w:r>
          </w:p>
        </w:tc>
        <w:tc>
          <w:tcPr>
            <w:tcW w:w="4719" w:type="dxa"/>
            <w:gridSpan w:val="11"/>
          </w:tcPr>
          <w:p w:rsidR="00CA31F7" w:rsidRDefault="00CA31F7" w:rsidP="00CA31F7">
            <w:pPr>
              <w:bidi/>
              <w:jc w:val="both"/>
              <w:rPr>
                <w:rtl/>
                <w:lang w:bidi="fa-IR"/>
              </w:rPr>
            </w:pPr>
            <w:r>
              <w:rPr>
                <w:rFonts w:hint="cs"/>
                <w:rtl/>
                <w:lang w:bidi="fa-IR"/>
              </w:rPr>
              <w:t>2- مقلیسه کشت مایعات استریل بدن در محیط کشت معمولی با محیط کشت باکتک در تشخیص باکتری های هوازی در بیماران بستری در بخش داخلی مجتمع رسول اکرم در طی سال تحسیلی 1382-1381</w:t>
            </w:r>
          </w:p>
        </w:tc>
      </w:tr>
      <w:tr w:rsidR="00CA31F7" w:rsidTr="0015020C">
        <w:tc>
          <w:tcPr>
            <w:tcW w:w="1521" w:type="dxa"/>
            <w:gridSpan w:val="4"/>
          </w:tcPr>
          <w:p w:rsidR="00CA31F7" w:rsidRDefault="00CA31F7" w:rsidP="009B71C1">
            <w:pPr>
              <w:jc w:val="center"/>
              <w:rPr>
                <w:lang w:bidi="fa-IR"/>
              </w:rPr>
            </w:pPr>
            <w:r>
              <w:rPr>
                <w:rFonts w:hint="cs"/>
                <w:rtl/>
                <w:lang w:bidi="fa-IR"/>
              </w:rPr>
              <w:t>6/6/84</w:t>
            </w:r>
          </w:p>
        </w:tc>
        <w:tc>
          <w:tcPr>
            <w:tcW w:w="2410" w:type="dxa"/>
            <w:gridSpan w:val="10"/>
          </w:tcPr>
          <w:p w:rsidR="00CA31F7" w:rsidRDefault="00CA31F7" w:rsidP="00CA31F7">
            <w:pPr>
              <w:jc w:val="center"/>
            </w:pPr>
            <w:r w:rsidRPr="00BE5739">
              <w:rPr>
                <w:rFonts w:hint="cs"/>
                <w:rtl/>
                <w:lang w:bidi="fa-IR"/>
              </w:rPr>
              <w:t>معاونت پژوهشی دانشگاه علوم پزشکی ایران</w:t>
            </w:r>
          </w:p>
        </w:tc>
        <w:tc>
          <w:tcPr>
            <w:tcW w:w="814" w:type="dxa"/>
            <w:gridSpan w:val="4"/>
          </w:tcPr>
          <w:p w:rsidR="00CA31F7" w:rsidRDefault="00CA31F7">
            <w:r w:rsidRPr="00D634EC">
              <w:rPr>
                <w:rFonts w:hint="cs"/>
                <w:rtl/>
                <w:lang w:bidi="fa-IR"/>
              </w:rPr>
              <w:t>مجری</w:t>
            </w:r>
          </w:p>
        </w:tc>
        <w:tc>
          <w:tcPr>
            <w:tcW w:w="4719" w:type="dxa"/>
            <w:gridSpan w:val="11"/>
          </w:tcPr>
          <w:p w:rsidR="00CA31F7" w:rsidRDefault="00CA31F7" w:rsidP="00CA31F7">
            <w:pPr>
              <w:bidi/>
              <w:jc w:val="both"/>
              <w:rPr>
                <w:rtl/>
                <w:lang w:bidi="fa-IR"/>
              </w:rPr>
            </w:pPr>
            <w:r>
              <w:rPr>
                <w:rFonts w:hint="cs"/>
                <w:rtl/>
                <w:lang w:bidi="fa-IR"/>
              </w:rPr>
              <w:t>3- بررسی فراوانی اجرام جدا شده از خون ومایعات استریل بدن و مقاومت آنتی بیوتیکی آنها به روش</w:t>
            </w:r>
            <w:r>
              <w:rPr>
                <w:lang w:bidi="fa-IR"/>
              </w:rPr>
              <w:t>E.Test</w:t>
            </w:r>
            <w:r>
              <w:rPr>
                <w:rFonts w:hint="cs"/>
                <w:rtl/>
                <w:lang w:bidi="fa-IR"/>
              </w:rPr>
              <w:t xml:space="preserve"> در بیماران بستری در بیمارستان رسول اکرم در طی سال 1384</w:t>
            </w:r>
          </w:p>
        </w:tc>
      </w:tr>
      <w:tr w:rsidR="00CA31F7" w:rsidTr="0015020C">
        <w:tc>
          <w:tcPr>
            <w:tcW w:w="1521" w:type="dxa"/>
            <w:gridSpan w:val="4"/>
          </w:tcPr>
          <w:p w:rsidR="00CA31F7" w:rsidRDefault="00CA31F7" w:rsidP="009B71C1">
            <w:pPr>
              <w:jc w:val="center"/>
              <w:rPr>
                <w:lang w:bidi="fa-IR"/>
              </w:rPr>
            </w:pPr>
            <w:r>
              <w:rPr>
                <w:rFonts w:hint="cs"/>
                <w:rtl/>
                <w:lang w:bidi="fa-IR"/>
              </w:rPr>
              <w:t>15/1/85</w:t>
            </w:r>
          </w:p>
        </w:tc>
        <w:tc>
          <w:tcPr>
            <w:tcW w:w="2410" w:type="dxa"/>
            <w:gridSpan w:val="10"/>
          </w:tcPr>
          <w:p w:rsidR="00CA31F7" w:rsidRDefault="00CA31F7" w:rsidP="009B71C1">
            <w:pPr>
              <w:jc w:val="center"/>
              <w:rPr>
                <w:lang w:bidi="fa-IR"/>
              </w:rPr>
            </w:pPr>
            <w:r>
              <w:rPr>
                <w:rFonts w:hint="cs"/>
                <w:rtl/>
                <w:lang w:bidi="fa-IR"/>
              </w:rPr>
              <w:t>مرکز تحقیقات عفونی کودکان دانشگاه علوم پزشکی ایران</w:t>
            </w:r>
          </w:p>
        </w:tc>
        <w:tc>
          <w:tcPr>
            <w:tcW w:w="814" w:type="dxa"/>
            <w:gridSpan w:val="4"/>
          </w:tcPr>
          <w:p w:rsidR="00CA31F7" w:rsidRDefault="00CA31F7">
            <w:r w:rsidRPr="00D634EC">
              <w:rPr>
                <w:rFonts w:hint="cs"/>
                <w:rtl/>
                <w:lang w:bidi="fa-IR"/>
              </w:rPr>
              <w:t>مجری</w:t>
            </w:r>
          </w:p>
        </w:tc>
        <w:tc>
          <w:tcPr>
            <w:tcW w:w="4719" w:type="dxa"/>
            <w:gridSpan w:val="11"/>
          </w:tcPr>
          <w:p w:rsidR="00CA31F7" w:rsidRDefault="00CA31F7" w:rsidP="00CA31F7">
            <w:pPr>
              <w:bidi/>
              <w:rPr>
                <w:rtl/>
                <w:lang w:bidi="fa-IR"/>
              </w:rPr>
            </w:pPr>
            <w:r>
              <w:rPr>
                <w:rFonts w:hint="cs"/>
                <w:rtl/>
                <w:lang w:bidi="fa-IR"/>
              </w:rPr>
              <w:t>4- بررسی عوامل عفونی آدنوویروس، آنفلوانزا آ وبی و ویروس سینسیشیال در ترشحات حلق کودکان 3 ماه تا 14 سال مبتلا به عفونت تنفسی فوقانی با روش ایمونوفلوروسانس</w:t>
            </w:r>
          </w:p>
        </w:tc>
      </w:tr>
      <w:tr w:rsidR="00CA31F7" w:rsidTr="0015020C">
        <w:tc>
          <w:tcPr>
            <w:tcW w:w="1521" w:type="dxa"/>
            <w:gridSpan w:val="4"/>
          </w:tcPr>
          <w:p w:rsidR="00CA31F7" w:rsidRDefault="00CA31F7" w:rsidP="009B71C1">
            <w:pPr>
              <w:jc w:val="center"/>
              <w:rPr>
                <w:lang w:bidi="fa-IR"/>
              </w:rPr>
            </w:pPr>
            <w:r>
              <w:rPr>
                <w:rFonts w:hint="cs"/>
                <w:rtl/>
                <w:lang w:bidi="fa-IR"/>
              </w:rPr>
              <w:t>7/8/85</w:t>
            </w:r>
          </w:p>
        </w:tc>
        <w:tc>
          <w:tcPr>
            <w:tcW w:w="2410" w:type="dxa"/>
            <w:gridSpan w:val="10"/>
          </w:tcPr>
          <w:p w:rsidR="00CA31F7" w:rsidRDefault="00CA31F7">
            <w:r w:rsidRPr="00A85605">
              <w:rPr>
                <w:rFonts w:hint="cs"/>
                <w:rtl/>
                <w:lang w:bidi="fa-IR"/>
              </w:rPr>
              <w:t>مرکز تحقیقات عفونی کودکان دانشگاه علوم پزشکی ایران</w:t>
            </w:r>
          </w:p>
        </w:tc>
        <w:tc>
          <w:tcPr>
            <w:tcW w:w="814" w:type="dxa"/>
            <w:gridSpan w:val="4"/>
          </w:tcPr>
          <w:p w:rsidR="00CA31F7" w:rsidRDefault="00CA31F7">
            <w:r w:rsidRPr="00D634EC">
              <w:rPr>
                <w:rFonts w:hint="cs"/>
                <w:rtl/>
                <w:lang w:bidi="fa-IR"/>
              </w:rPr>
              <w:t>مجری</w:t>
            </w:r>
          </w:p>
        </w:tc>
        <w:tc>
          <w:tcPr>
            <w:tcW w:w="4719" w:type="dxa"/>
            <w:gridSpan w:val="11"/>
          </w:tcPr>
          <w:p w:rsidR="00CA31F7" w:rsidRDefault="00CA31F7" w:rsidP="00CA31F7">
            <w:pPr>
              <w:bidi/>
              <w:rPr>
                <w:rtl/>
                <w:lang w:bidi="fa-IR"/>
              </w:rPr>
            </w:pPr>
            <w:r>
              <w:rPr>
                <w:rFonts w:hint="cs"/>
                <w:rtl/>
                <w:lang w:bidi="fa-IR"/>
              </w:rPr>
              <w:t xml:space="preserve">5- مقایسه سطح سرمی پروکلسیتونین، </w:t>
            </w:r>
            <w:r>
              <w:rPr>
                <w:lang w:bidi="fa-IR"/>
              </w:rPr>
              <w:t xml:space="preserve">CRP, ESR, </w:t>
            </w:r>
            <w:r>
              <w:rPr>
                <w:rFonts w:hint="cs"/>
                <w:rtl/>
                <w:lang w:bidi="fa-IR"/>
              </w:rPr>
              <w:t xml:space="preserve"> و گلبولهای سفید بیماران سوخته مبتلا و غیر مبتلا به سپسیس در بیمارستان شهید مطهری</w:t>
            </w:r>
          </w:p>
        </w:tc>
      </w:tr>
      <w:tr w:rsidR="00CA31F7" w:rsidTr="0015020C">
        <w:tc>
          <w:tcPr>
            <w:tcW w:w="1521" w:type="dxa"/>
            <w:gridSpan w:val="4"/>
          </w:tcPr>
          <w:p w:rsidR="00CA31F7" w:rsidRDefault="00CA31F7" w:rsidP="009B71C1">
            <w:pPr>
              <w:jc w:val="center"/>
              <w:rPr>
                <w:lang w:bidi="fa-IR"/>
              </w:rPr>
            </w:pPr>
            <w:r>
              <w:rPr>
                <w:rFonts w:hint="cs"/>
                <w:rtl/>
                <w:lang w:bidi="fa-IR"/>
              </w:rPr>
              <w:t>7/8/85</w:t>
            </w:r>
          </w:p>
        </w:tc>
        <w:tc>
          <w:tcPr>
            <w:tcW w:w="2410" w:type="dxa"/>
            <w:gridSpan w:val="10"/>
          </w:tcPr>
          <w:p w:rsidR="00CA31F7" w:rsidRDefault="00CA31F7">
            <w:r w:rsidRPr="00A85605">
              <w:rPr>
                <w:rFonts w:hint="cs"/>
                <w:rtl/>
                <w:lang w:bidi="fa-IR"/>
              </w:rPr>
              <w:t>مرکز تحقیقات عفونی کودکان دانشگاه علوم پزشکی ایران</w:t>
            </w:r>
          </w:p>
        </w:tc>
        <w:tc>
          <w:tcPr>
            <w:tcW w:w="814" w:type="dxa"/>
            <w:gridSpan w:val="4"/>
          </w:tcPr>
          <w:p w:rsidR="00CA31F7" w:rsidRDefault="00CA31F7">
            <w:r w:rsidRPr="00D634EC">
              <w:rPr>
                <w:rFonts w:hint="cs"/>
                <w:rtl/>
                <w:lang w:bidi="fa-IR"/>
              </w:rPr>
              <w:t>مجری</w:t>
            </w:r>
          </w:p>
        </w:tc>
        <w:tc>
          <w:tcPr>
            <w:tcW w:w="4719" w:type="dxa"/>
            <w:gridSpan w:val="11"/>
          </w:tcPr>
          <w:p w:rsidR="00CA31F7" w:rsidRDefault="00CA31F7" w:rsidP="00CA31F7">
            <w:pPr>
              <w:bidi/>
              <w:rPr>
                <w:rtl/>
                <w:lang w:bidi="fa-IR"/>
              </w:rPr>
            </w:pPr>
            <w:r>
              <w:rPr>
                <w:rFonts w:hint="cs"/>
                <w:rtl/>
                <w:lang w:bidi="fa-IR"/>
              </w:rPr>
              <w:t>6- بررسی ارتباط تولید گاماانترفرون توسط سلولهای تک هسته ای خون محیطی و تست جلدی سل در مبتلایان به سل فعال ریوی</w:t>
            </w:r>
          </w:p>
        </w:tc>
      </w:tr>
      <w:tr w:rsidR="00CA31F7" w:rsidTr="0015020C">
        <w:tc>
          <w:tcPr>
            <w:tcW w:w="1521" w:type="dxa"/>
            <w:gridSpan w:val="4"/>
          </w:tcPr>
          <w:p w:rsidR="00CA31F7" w:rsidRDefault="00CA31F7" w:rsidP="009B71C1">
            <w:pPr>
              <w:jc w:val="center"/>
              <w:rPr>
                <w:lang w:bidi="fa-IR"/>
              </w:rPr>
            </w:pPr>
            <w:r>
              <w:rPr>
                <w:rFonts w:hint="cs"/>
                <w:rtl/>
                <w:lang w:bidi="fa-IR"/>
              </w:rPr>
              <w:t>7/8/85</w:t>
            </w:r>
          </w:p>
        </w:tc>
        <w:tc>
          <w:tcPr>
            <w:tcW w:w="2410" w:type="dxa"/>
            <w:gridSpan w:val="10"/>
          </w:tcPr>
          <w:p w:rsidR="00CA31F7" w:rsidRDefault="00CA31F7">
            <w:r w:rsidRPr="00A85605">
              <w:rPr>
                <w:rFonts w:hint="cs"/>
                <w:rtl/>
                <w:lang w:bidi="fa-IR"/>
              </w:rPr>
              <w:t>مرکز تحقیقات عفونی کودکان دانشگاه علوم پزشکی ایران</w:t>
            </w:r>
          </w:p>
        </w:tc>
        <w:tc>
          <w:tcPr>
            <w:tcW w:w="814" w:type="dxa"/>
            <w:gridSpan w:val="4"/>
          </w:tcPr>
          <w:p w:rsidR="00CA31F7" w:rsidRDefault="00CA31F7">
            <w:r w:rsidRPr="00D634EC">
              <w:rPr>
                <w:rFonts w:hint="cs"/>
                <w:rtl/>
                <w:lang w:bidi="fa-IR"/>
              </w:rPr>
              <w:t>مجری</w:t>
            </w:r>
          </w:p>
        </w:tc>
        <w:tc>
          <w:tcPr>
            <w:tcW w:w="4719" w:type="dxa"/>
            <w:gridSpan w:val="11"/>
          </w:tcPr>
          <w:p w:rsidR="00CA31F7" w:rsidRDefault="00CA31F7" w:rsidP="00CA31F7">
            <w:pPr>
              <w:bidi/>
              <w:rPr>
                <w:rtl/>
                <w:lang w:bidi="fa-IR"/>
              </w:rPr>
            </w:pPr>
            <w:r>
              <w:rPr>
                <w:rFonts w:hint="cs"/>
                <w:rtl/>
                <w:lang w:bidi="fa-IR"/>
              </w:rPr>
              <w:t>7- بررسی فراوانی عفونت پنوموکوکی در بیماران مبتلا به پنومونی باکتریال بستری در بیمارستان رسول اکرم با روش ایمونوکروماتوگرافی در ادرار در مقایسه با افراد سالم</w:t>
            </w:r>
          </w:p>
        </w:tc>
      </w:tr>
      <w:tr w:rsidR="00CA31F7" w:rsidTr="0015020C">
        <w:tc>
          <w:tcPr>
            <w:tcW w:w="1521" w:type="dxa"/>
            <w:gridSpan w:val="4"/>
          </w:tcPr>
          <w:p w:rsidR="00CA31F7" w:rsidRDefault="00CA31F7" w:rsidP="009B71C1">
            <w:pPr>
              <w:jc w:val="center"/>
              <w:rPr>
                <w:lang w:bidi="fa-IR"/>
              </w:rPr>
            </w:pPr>
            <w:r>
              <w:rPr>
                <w:rFonts w:hint="cs"/>
                <w:rtl/>
                <w:lang w:bidi="fa-IR"/>
              </w:rPr>
              <w:t>1/12/85</w:t>
            </w:r>
          </w:p>
        </w:tc>
        <w:tc>
          <w:tcPr>
            <w:tcW w:w="2410" w:type="dxa"/>
            <w:gridSpan w:val="10"/>
          </w:tcPr>
          <w:p w:rsidR="00CA31F7" w:rsidRDefault="00CA31F7">
            <w:r w:rsidRPr="00A85605">
              <w:rPr>
                <w:rFonts w:hint="cs"/>
                <w:rtl/>
                <w:lang w:bidi="fa-IR"/>
              </w:rPr>
              <w:t>مرکز تحقیقات عفونی کودکان دانشگاه علوم پزشکی ایران</w:t>
            </w:r>
          </w:p>
        </w:tc>
        <w:tc>
          <w:tcPr>
            <w:tcW w:w="814" w:type="dxa"/>
            <w:gridSpan w:val="4"/>
          </w:tcPr>
          <w:p w:rsidR="00CA31F7" w:rsidRDefault="00CA31F7">
            <w:r w:rsidRPr="00EC0BE9">
              <w:rPr>
                <w:rFonts w:hint="cs"/>
                <w:rtl/>
                <w:lang w:bidi="fa-IR"/>
              </w:rPr>
              <w:t>مجری</w:t>
            </w:r>
          </w:p>
        </w:tc>
        <w:tc>
          <w:tcPr>
            <w:tcW w:w="4719" w:type="dxa"/>
            <w:gridSpan w:val="11"/>
          </w:tcPr>
          <w:p w:rsidR="00CA31F7" w:rsidRDefault="00CA31F7" w:rsidP="00CA31F7">
            <w:pPr>
              <w:bidi/>
              <w:rPr>
                <w:rtl/>
                <w:lang w:bidi="fa-IR"/>
              </w:rPr>
            </w:pPr>
            <w:r>
              <w:rPr>
                <w:rFonts w:hint="cs"/>
                <w:rtl/>
                <w:lang w:bidi="fa-IR"/>
              </w:rPr>
              <w:t>8- تعیین فراوانی سینوزیت نوزوکومیال در بیماران بستری در بخش های ویژه بیمارستان رسول اکرم</w:t>
            </w:r>
          </w:p>
        </w:tc>
      </w:tr>
      <w:tr w:rsidR="00CA31F7" w:rsidTr="0015020C">
        <w:tc>
          <w:tcPr>
            <w:tcW w:w="1521" w:type="dxa"/>
            <w:gridSpan w:val="4"/>
          </w:tcPr>
          <w:p w:rsidR="00CA31F7" w:rsidRDefault="005F4BEE" w:rsidP="009B71C1">
            <w:pPr>
              <w:jc w:val="center"/>
              <w:rPr>
                <w:lang w:bidi="fa-IR"/>
              </w:rPr>
            </w:pPr>
            <w:r>
              <w:rPr>
                <w:rFonts w:hint="cs"/>
                <w:rtl/>
                <w:lang w:bidi="fa-IR"/>
              </w:rPr>
              <w:t>18/4/87</w:t>
            </w:r>
          </w:p>
        </w:tc>
        <w:tc>
          <w:tcPr>
            <w:tcW w:w="2410" w:type="dxa"/>
            <w:gridSpan w:val="10"/>
          </w:tcPr>
          <w:p w:rsidR="00CA31F7" w:rsidRDefault="00CA31F7">
            <w:r w:rsidRPr="00A85605">
              <w:rPr>
                <w:rFonts w:hint="cs"/>
                <w:rtl/>
                <w:lang w:bidi="fa-IR"/>
              </w:rPr>
              <w:t>مرکز تحقیقات عفونی کودکان دانشگاه علوم پزشکی ایران</w:t>
            </w:r>
          </w:p>
        </w:tc>
        <w:tc>
          <w:tcPr>
            <w:tcW w:w="814" w:type="dxa"/>
            <w:gridSpan w:val="4"/>
          </w:tcPr>
          <w:p w:rsidR="00CA31F7" w:rsidRDefault="00CA31F7">
            <w:r w:rsidRPr="00EC0BE9">
              <w:rPr>
                <w:rFonts w:hint="cs"/>
                <w:rtl/>
                <w:lang w:bidi="fa-IR"/>
              </w:rPr>
              <w:t>مجری</w:t>
            </w:r>
          </w:p>
        </w:tc>
        <w:tc>
          <w:tcPr>
            <w:tcW w:w="4719" w:type="dxa"/>
            <w:gridSpan w:val="11"/>
          </w:tcPr>
          <w:p w:rsidR="00CA31F7" w:rsidRDefault="005F4BEE" w:rsidP="005F4BEE">
            <w:pPr>
              <w:bidi/>
              <w:rPr>
                <w:rtl/>
                <w:lang w:bidi="fa-IR"/>
              </w:rPr>
            </w:pPr>
            <w:r>
              <w:rPr>
                <w:rFonts w:hint="cs"/>
                <w:rtl/>
                <w:lang w:bidi="fa-IR"/>
              </w:rPr>
              <w:t xml:space="preserve">9- ارزیابی ارزش تشخیصی </w:t>
            </w:r>
            <w:r>
              <w:rPr>
                <w:lang w:bidi="fa-IR"/>
              </w:rPr>
              <w:t>sTREM-1</w:t>
            </w:r>
            <w:r>
              <w:rPr>
                <w:rFonts w:hint="cs"/>
                <w:rtl/>
                <w:lang w:bidi="fa-IR"/>
              </w:rPr>
              <w:t xml:space="preserve"> در بیماران مبتلا به سپسیس و نارسائی ارگان ها در بخش مراقبت ویژه اطفال و مقایسه با  </w:t>
            </w:r>
            <w:r>
              <w:rPr>
                <w:lang w:bidi="fa-IR"/>
              </w:rPr>
              <w:t>CRP, ESR, WBC</w:t>
            </w:r>
            <w:r>
              <w:rPr>
                <w:rFonts w:hint="cs"/>
                <w:rtl/>
                <w:lang w:bidi="fa-IR"/>
              </w:rPr>
              <w:t xml:space="preserve"> </w:t>
            </w:r>
          </w:p>
        </w:tc>
      </w:tr>
      <w:tr w:rsidR="00FD719F" w:rsidTr="0015020C">
        <w:tc>
          <w:tcPr>
            <w:tcW w:w="1521" w:type="dxa"/>
            <w:gridSpan w:val="4"/>
          </w:tcPr>
          <w:p w:rsidR="00FD719F" w:rsidRDefault="00FD719F" w:rsidP="009B71C1">
            <w:pPr>
              <w:jc w:val="center"/>
              <w:rPr>
                <w:rtl/>
                <w:lang w:bidi="fa-IR"/>
              </w:rPr>
            </w:pPr>
          </w:p>
        </w:tc>
        <w:tc>
          <w:tcPr>
            <w:tcW w:w="2410" w:type="dxa"/>
            <w:gridSpan w:val="10"/>
          </w:tcPr>
          <w:p w:rsidR="00FD719F" w:rsidRPr="00A85605" w:rsidRDefault="00FD719F">
            <w:pPr>
              <w:rPr>
                <w:rtl/>
                <w:lang w:bidi="fa-IR"/>
              </w:rPr>
            </w:pPr>
          </w:p>
        </w:tc>
        <w:tc>
          <w:tcPr>
            <w:tcW w:w="814" w:type="dxa"/>
            <w:gridSpan w:val="4"/>
          </w:tcPr>
          <w:p w:rsidR="00FD719F" w:rsidRPr="00EC0BE9" w:rsidRDefault="00FD719F">
            <w:pPr>
              <w:rPr>
                <w:rtl/>
                <w:lang w:bidi="fa-IR"/>
              </w:rPr>
            </w:pPr>
          </w:p>
        </w:tc>
        <w:tc>
          <w:tcPr>
            <w:tcW w:w="4719" w:type="dxa"/>
            <w:gridSpan w:val="11"/>
          </w:tcPr>
          <w:p w:rsidR="00FD719F" w:rsidRDefault="00FD719F" w:rsidP="005F4BEE">
            <w:pPr>
              <w:bidi/>
              <w:rPr>
                <w:rtl/>
                <w:lang w:bidi="fa-IR"/>
              </w:rPr>
            </w:pPr>
            <w:r>
              <w:rPr>
                <w:rFonts w:hint="cs"/>
                <w:rtl/>
                <w:lang w:bidi="fa-IR"/>
              </w:rPr>
              <w:t xml:space="preserve">10- </w:t>
            </w:r>
            <w:r>
              <w:rPr>
                <w:lang w:bidi="fa-IR"/>
              </w:rPr>
              <w:t>supar, pct</w:t>
            </w:r>
          </w:p>
        </w:tc>
      </w:tr>
      <w:tr w:rsidR="00FD719F" w:rsidTr="0015020C">
        <w:tc>
          <w:tcPr>
            <w:tcW w:w="1521" w:type="dxa"/>
            <w:gridSpan w:val="4"/>
          </w:tcPr>
          <w:p w:rsidR="00FD719F" w:rsidRDefault="00FD719F" w:rsidP="009B71C1">
            <w:pPr>
              <w:jc w:val="center"/>
              <w:rPr>
                <w:rtl/>
                <w:lang w:bidi="fa-IR"/>
              </w:rPr>
            </w:pPr>
          </w:p>
        </w:tc>
        <w:tc>
          <w:tcPr>
            <w:tcW w:w="2410" w:type="dxa"/>
            <w:gridSpan w:val="10"/>
          </w:tcPr>
          <w:p w:rsidR="00FD719F" w:rsidRPr="00A85605" w:rsidRDefault="00FD719F">
            <w:pPr>
              <w:rPr>
                <w:rtl/>
                <w:lang w:bidi="fa-IR"/>
              </w:rPr>
            </w:pPr>
          </w:p>
        </w:tc>
        <w:tc>
          <w:tcPr>
            <w:tcW w:w="814" w:type="dxa"/>
            <w:gridSpan w:val="4"/>
          </w:tcPr>
          <w:p w:rsidR="00FD719F" w:rsidRPr="00EC0BE9" w:rsidRDefault="00FD719F">
            <w:pPr>
              <w:rPr>
                <w:rtl/>
                <w:lang w:bidi="fa-IR"/>
              </w:rPr>
            </w:pPr>
          </w:p>
        </w:tc>
        <w:tc>
          <w:tcPr>
            <w:tcW w:w="4719" w:type="dxa"/>
            <w:gridSpan w:val="11"/>
          </w:tcPr>
          <w:p w:rsidR="00FD719F" w:rsidRDefault="00F50BA2" w:rsidP="005F4BEE">
            <w:pPr>
              <w:bidi/>
              <w:rPr>
                <w:rtl/>
                <w:lang w:bidi="fa-IR"/>
              </w:rPr>
            </w:pPr>
            <w:r>
              <w:rPr>
                <w:rFonts w:hint="cs"/>
                <w:rtl/>
                <w:lang w:bidi="fa-IR"/>
              </w:rPr>
              <w:t>11-</w:t>
            </w:r>
            <w:r w:rsidR="006B3504">
              <w:rPr>
                <w:rFonts w:hint="cs"/>
                <w:rtl/>
                <w:lang w:bidi="fa-IR"/>
              </w:rPr>
              <w:t>الیاسپات و کوانتیفرون</w:t>
            </w:r>
          </w:p>
        </w:tc>
      </w:tr>
      <w:tr w:rsidR="006B3504" w:rsidTr="0015020C">
        <w:tc>
          <w:tcPr>
            <w:tcW w:w="1521" w:type="dxa"/>
            <w:gridSpan w:val="4"/>
          </w:tcPr>
          <w:p w:rsidR="006B3504" w:rsidRDefault="00B85478" w:rsidP="009B71C1">
            <w:pPr>
              <w:jc w:val="center"/>
              <w:rPr>
                <w:rtl/>
                <w:lang w:bidi="fa-IR"/>
              </w:rPr>
            </w:pPr>
            <w:r>
              <w:rPr>
                <w:rFonts w:hint="cs"/>
                <w:rtl/>
                <w:lang w:bidi="fa-IR"/>
              </w:rPr>
              <w:t>14/8/92</w:t>
            </w:r>
          </w:p>
        </w:tc>
        <w:tc>
          <w:tcPr>
            <w:tcW w:w="2410" w:type="dxa"/>
            <w:gridSpan w:val="10"/>
          </w:tcPr>
          <w:p w:rsidR="006B3504" w:rsidRPr="00A85605" w:rsidRDefault="00B85478">
            <w:pPr>
              <w:rPr>
                <w:rtl/>
                <w:lang w:bidi="fa-IR"/>
              </w:rPr>
            </w:pPr>
            <w:r w:rsidRPr="00A85605">
              <w:rPr>
                <w:rFonts w:hint="cs"/>
                <w:rtl/>
                <w:lang w:bidi="fa-IR"/>
              </w:rPr>
              <w:t>مرکز تحقیقات عفونی کودکان دانشگاه علوم پزشکی ایران</w:t>
            </w:r>
          </w:p>
        </w:tc>
        <w:tc>
          <w:tcPr>
            <w:tcW w:w="814" w:type="dxa"/>
            <w:gridSpan w:val="4"/>
          </w:tcPr>
          <w:p w:rsidR="006B3504" w:rsidRPr="00EC0BE9" w:rsidRDefault="00B85478">
            <w:pPr>
              <w:rPr>
                <w:rtl/>
                <w:lang w:bidi="fa-IR"/>
              </w:rPr>
            </w:pPr>
            <w:r>
              <w:rPr>
                <w:rFonts w:hint="cs"/>
                <w:rtl/>
                <w:lang w:bidi="fa-IR"/>
              </w:rPr>
              <w:t>مجری</w:t>
            </w:r>
          </w:p>
        </w:tc>
        <w:tc>
          <w:tcPr>
            <w:tcW w:w="4719" w:type="dxa"/>
            <w:gridSpan w:val="11"/>
          </w:tcPr>
          <w:p w:rsidR="006B3504" w:rsidRDefault="006B3504" w:rsidP="00B85478">
            <w:pPr>
              <w:bidi/>
              <w:rPr>
                <w:rtl/>
                <w:lang w:bidi="fa-IR"/>
              </w:rPr>
            </w:pPr>
            <w:r>
              <w:rPr>
                <w:rFonts w:hint="cs"/>
                <w:rtl/>
                <w:lang w:bidi="fa-IR"/>
              </w:rPr>
              <w:t xml:space="preserve">12- </w:t>
            </w:r>
            <w:r w:rsidR="00B85478">
              <w:rPr>
                <w:rFonts w:hint="cs"/>
                <w:rtl/>
                <w:lang w:bidi="fa-IR"/>
              </w:rPr>
              <w:t>بررسی ارتباط بین میزان سطح سرمی سلنیوم و روی در بیماران مبتلا به سپسیس در مقایسه با گروه شاهد</w:t>
            </w:r>
          </w:p>
        </w:tc>
      </w:tr>
      <w:tr w:rsidR="006B3504" w:rsidTr="0015020C">
        <w:tc>
          <w:tcPr>
            <w:tcW w:w="1521" w:type="dxa"/>
            <w:gridSpan w:val="4"/>
          </w:tcPr>
          <w:p w:rsidR="006B3504" w:rsidRDefault="00B6725A" w:rsidP="009B71C1">
            <w:pPr>
              <w:jc w:val="center"/>
              <w:rPr>
                <w:rtl/>
                <w:lang w:bidi="fa-IR"/>
              </w:rPr>
            </w:pPr>
            <w:r>
              <w:rPr>
                <w:rFonts w:hint="cs"/>
                <w:rtl/>
                <w:lang w:bidi="fa-IR"/>
              </w:rPr>
              <w:t>12/2/1391</w:t>
            </w:r>
          </w:p>
        </w:tc>
        <w:tc>
          <w:tcPr>
            <w:tcW w:w="2410" w:type="dxa"/>
            <w:gridSpan w:val="10"/>
          </w:tcPr>
          <w:p w:rsidR="006B3504" w:rsidRPr="00A85605" w:rsidRDefault="00B6725A">
            <w:pPr>
              <w:rPr>
                <w:rtl/>
                <w:lang w:bidi="fa-IR"/>
              </w:rPr>
            </w:pPr>
            <w:r w:rsidRPr="00A85605">
              <w:rPr>
                <w:rFonts w:hint="cs"/>
                <w:rtl/>
                <w:lang w:bidi="fa-IR"/>
              </w:rPr>
              <w:t>مرکز تحقیقات عفونی کودکان دانشگاه علوم پزشکی ایران</w:t>
            </w:r>
          </w:p>
        </w:tc>
        <w:tc>
          <w:tcPr>
            <w:tcW w:w="814" w:type="dxa"/>
            <w:gridSpan w:val="4"/>
          </w:tcPr>
          <w:p w:rsidR="006B3504" w:rsidRPr="00EC0BE9" w:rsidRDefault="00B6725A">
            <w:pPr>
              <w:rPr>
                <w:rtl/>
                <w:lang w:bidi="fa-IR"/>
              </w:rPr>
            </w:pPr>
            <w:r>
              <w:rPr>
                <w:rFonts w:hint="cs"/>
                <w:rtl/>
                <w:lang w:bidi="fa-IR"/>
              </w:rPr>
              <w:t>مجری</w:t>
            </w:r>
          </w:p>
        </w:tc>
        <w:tc>
          <w:tcPr>
            <w:tcW w:w="4719" w:type="dxa"/>
            <w:gridSpan w:val="11"/>
          </w:tcPr>
          <w:p w:rsidR="006B3504" w:rsidRDefault="006B3504" w:rsidP="00B6725A">
            <w:pPr>
              <w:bidi/>
              <w:rPr>
                <w:lang w:bidi="fa-IR"/>
              </w:rPr>
            </w:pPr>
            <w:r>
              <w:rPr>
                <w:rFonts w:hint="cs"/>
                <w:rtl/>
                <w:lang w:bidi="fa-IR"/>
              </w:rPr>
              <w:t xml:space="preserve">14- </w:t>
            </w:r>
            <w:r w:rsidR="00B6725A">
              <w:rPr>
                <w:rFonts w:hint="cs"/>
                <w:rtl/>
                <w:lang w:bidi="fa-IR"/>
              </w:rPr>
              <w:t>بررسی ارتباط سطح سرمی ناتریورتیک پپتید مغزی در بیماران مبتلا به سپسیس</w:t>
            </w:r>
          </w:p>
        </w:tc>
      </w:tr>
      <w:tr w:rsidR="006B3504" w:rsidTr="0015020C">
        <w:tc>
          <w:tcPr>
            <w:tcW w:w="1521" w:type="dxa"/>
            <w:gridSpan w:val="4"/>
          </w:tcPr>
          <w:p w:rsidR="006B3504" w:rsidRDefault="00EF0115" w:rsidP="009B71C1">
            <w:pPr>
              <w:jc w:val="center"/>
              <w:rPr>
                <w:rtl/>
                <w:lang w:bidi="fa-IR"/>
              </w:rPr>
            </w:pPr>
            <w:r>
              <w:rPr>
                <w:rFonts w:hint="cs"/>
                <w:rtl/>
                <w:lang w:bidi="fa-IR"/>
              </w:rPr>
              <w:t>10/8/1390</w:t>
            </w:r>
          </w:p>
        </w:tc>
        <w:tc>
          <w:tcPr>
            <w:tcW w:w="2410" w:type="dxa"/>
            <w:gridSpan w:val="10"/>
          </w:tcPr>
          <w:p w:rsidR="006B3504" w:rsidRPr="00A85605" w:rsidRDefault="00EF0115">
            <w:pPr>
              <w:rPr>
                <w:rtl/>
                <w:lang w:bidi="fa-IR"/>
              </w:rPr>
            </w:pPr>
            <w:r w:rsidRPr="00A85605">
              <w:rPr>
                <w:rFonts w:hint="cs"/>
                <w:rtl/>
                <w:lang w:bidi="fa-IR"/>
              </w:rPr>
              <w:t>مرکز تحقیقات عفونی کودکان دانشگاه علوم پزشکی ایران</w:t>
            </w:r>
          </w:p>
        </w:tc>
        <w:tc>
          <w:tcPr>
            <w:tcW w:w="814" w:type="dxa"/>
            <w:gridSpan w:val="4"/>
          </w:tcPr>
          <w:p w:rsidR="006B3504" w:rsidRPr="00EC0BE9" w:rsidRDefault="00EF0115">
            <w:pPr>
              <w:rPr>
                <w:rtl/>
                <w:lang w:bidi="fa-IR"/>
              </w:rPr>
            </w:pPr>
            <w:r>
              <w:rPr>
                <w:rFonts w:hint="cs"/>
                <w:rtl/>
                <w:lang w:bidi="fa-IR"/>
              </w:rPr>
              <w:t>مجری</w:t>
            </w:r>
          </w:p>
        </w:tc>
        <w:tc>
          <w:tcPr>
            <w:tcW w:w="4719" w:type="dxa"/>
            <w:gridSpan w:val="11"/>
          </w:tcPr>
          <w:p w:rsidR="006B3504" w:rsidRDefault="004F7AFB" w:rsidP="00EF0115">
            <w:pPr>
              <w:bidi/>
              <w:rPr>
                <w:rtl/>
                <w:lang w:bidi="fa-IR"/>
              </w:rPr>
            </w:pPr>
            <w:r>
              <w:rPr>
                <w:rFonts w:hint="cs"/>
                <w:rtl/>
                <w:lang w:bidi="fa-IR"/>
              </w:rPr>
              <w:t xml:space="preserve">15- </w:t>
            </w:r>
            <w:r w:rsidR="00EF0115">
              <w:rPr>
                <w:rFonts w:hint="cs"/>
                <w:rtl/>
                <w:lang w:bidi="fa-IR"/>
              </w:rPr>
              <w:t xml:space="preserve">مقایسه همخوانی اسمیر و </w:t>
            </w:r>
            <w:r w:rsidR="00EF0115">
              <w:rPr>
                <w:lang w:bidi="fa-IR"/>
              </w:rPr>
              <w:t>PCR</w:t>
            </w:r>
            <w:r w:rsidR="00EF0115">
              <w:rPr>
                <w:rFonts w:hint="cs"/>
                <w:rtl/>
                <w:lang w:bidi="fa-IR"/>
              </w:rPr>
              <w:t xml:space="preserve"> شستشوی برنش ها جهت تشخیص سل ریوی</w:t>
            </w:r>
          </w:p>
        </w:tc>
      </w:tr>
      <w:tr w:rsidR="00B05049" w:rsidTr="0015020C">
        <w:tc>
          <w:tcPr>
            <w:tcW w:w="9464" w:type="dxa"/>
            <w:gridSpan w:val="29"/>
          </w:tcPr>
          <w:p w:rsidR="00B05049" w:rsidRPr="00B05049" w:rsidRDefault="00B05049" w:rsidP="009B71C1">
            <w:pPr>
              <w:jc w:val="center"/>
              <w:rPr>
                <w:b/>
                <w:bCs/>
                <w:lang w:bidi="fa-IR"/>
              </w:rPr>
            </w:pPr>
            <w:r>
              <w:rPr>
                <w:rFonts w:hint="cs"/>
                <w:b/>
                <w:bCs/>
                <w:rtl/>
                <w:lang w:bidi="fa-IR"/>
              </w:rPr>
              <w:t>عضویت در کمیته ها وشوراها</w:t>
            </w:r>
          </w:p>
        </w:tc>
      </w:tr>
      <w:tr w:rsidR="000F26C5" w:rsidTr="0015020C">
        <w:tc>
          <w:tcPr>
            <w:tcW w:w="1380" w:type="dxa"/>
            <w:gridSpan w:val="3"/>
          </w:tcPr>
          <w:p w:rsidR="000A58D6" w:rsidRDefault="00860E7D" w:rsidP="009B71C1">
            <w:pPr>
              <w:jc w:val="center"/>
              <w:rPr>
                <w:lang w:bidi="fa-IR"/>
              </w:rPr>
            </w:pPr>
            <w:r>
              <w:rPr>
                <w:rFonts w:hint="cs"/>
                <w:rtl/>
                <w:lang w:bidi="fa-IR"/>
              </w:rPr>
              <w:t>تاریخ پایان</w:t>
            </w:r>
          </w:p>
        </w:tc>
        <w:tc>
          <w:tcPr>
            <w:tcW w:w="1439" w:type="dxa"/>
            <w:gridSpan w:val="6"/>
          </w:tcPr>
          <w:p w:rsidR="000A58D6" w:rsidRDefault="00860E7D" w:rsidP="009B71C1">
            <w:pPr>
              <w:jc w:val="center"/>
              <w:rPr>
                <w:lang w:bidi="fa-IR"/>
              </w:rPr>
            </w:pPr>
            <w:r>
              <w:rPr>
                <w:rFonts w:hint="cs"/>
                <w:rtl/>
                <w:lang w:bidi="fa-IR"/>
              </w:rPr>
              <w:t>تاریخ شروع</w:t>
            </w:r>
          </w:p>
        </w:tc>
        <w:tc>
          <w:tcPr>
            <w:tcW w:w="1926" w:type="dxa"/>
            <w:gridSpan w:val="9"/>
          </w:tcPr>
          <w:p w:rsidR="000A58D6" w:rsidRDefault="00860E7D" w:rsidP="009B71C1">
            <w:pPr>
              <w:jc w:val="center"/>
              <w:rPr>
                <w:lang w:bidi="fa-IR"/>
              </w:rPr>
            </w:pPr>
            <w:r>
              <w:rPr>
                <w:rFonts w:hint="cs"/>
                <w:rtl/>
                <w:lang w:bidi="fa-IR"/>
              </w:rPr>
              <w:t>محل</w:t>
            </w:r>
          </w:p>
        </w:tc>
        <w:tc>
          <w:tcPr>
            <w:tcW w:w="1959" w:type="dxa"/>
            <w:gridSpan w:val="6"/>
          </w:tcPr>
          <w:p w:rsidR="000A58D6" w:rsidRDefault="000B49E5" w:rsidP="009B71C1">
            <w:pPr>
              <w:jc w:val="center"/>
              <w:rPr>
                <w:rtl/>
                <w:lang w:bidi="fa-IR"/>
              </w:rPr>
            </w:pPr>
            <w:r>
              <w:rPr>
                <w:rFonts w:hint="cs"/>
                <w:rtl/>
                <w:lang w:bidi="fa-IR"/>
              </w:rPr>
              <w:t>سمت/ع</w:t>
            </w:r>
            <w:r w:rsidR="00860E7D">
              <w:rPr>
                <w:rFonts w:hint="cs"/>
                <w:rtl/>
                <w:lang w:bidi="fa-IR"/>
              </w:rPr>
              <w:t>نوان عضویت</w:t>
            </w:r>
          </w:p>
        </w:tc>
        <w:tc>
          <w:tcPr>
            <w:tcW w:w="2760" w:type="dxa"/>
            <w:gridSpan w:val="5"/>
          </w:tcPr>
          <w:p w:rsidR="000A58D6" w:rsidRDefault="000B49E5" w:rsidP="009B71C1">
            <w:pPr>
              <w:jc w:val="center"/>
              <w:rPr>
                <w:lang w:bidi="fa-IR"/>
              </w:rPr>
            </w:pPr>
            <w:r>
              <w:rPr>
                <w:rFonts w:hint="cs"/>
                <w:rtl/>
                <w:lang w:bidi="fa-IR"/>
              </w:rPr>
              <w:t>عنوان کمیته</w:t>
            </w:r>
          </w:p>
        </w:tc>
      </w:tr>
      <w:tr w:rsidR="000F26C5" w:rsidTr="0015020C">
        <w:tc>
          <w:tcPr>
            <w:tcW w:w="1380" w:type="dxa"/>
            <w:gridSpan w:val="3"/>
          </w:tcPr>
          <w:p w:rsidR="00A763E6" w:rsidRDefault="00A763E6" w:rsidP="009B71C1">
            <w:pPr>
              <w:jc w:val="center"/>
              <w:rPr>
                <w:lang w:bidi="fa-IR"/>
              </w:rPr>
            </w:pPr>
          </w:p>
        </w:tc>
        <w:tc>
          <w:tcPr>
            <w:tcW w:w="1439" w:type="dxa"/>
            <w:gridSpan w:val="6"/>
          </w:tcPr>
          <w:p w:rsidR="00A763E6" w:rsidRDefault="008C4E82" w:rsidP="009B71C1">
            <w:pPr>
              <w:jc w:val="center"/>
              <w:rPr>
                <w:lang w:bidi="fa-IR"/>
              </w:rPr>
            </w:pPr>
            <w:r>
              <w:rPr>
                <w:rFonts w:hint="cs"/>
                <w:rtl/>
                <w:lang w:bidi="fa-IR"/>
              </w:rPr>
              <w:t>27/1/73</w:t>
            </w:r>
          </w:p>
        </w:tc>
        <w:tc>
          <w:tcPr>
            <w:tcW w:w="1926" w:type="dxa"/>
            <w:gridSpan w:val="9"/>
          </w:tcPr>
          <w:p w:rsidR="00A763E6" w:rsidRDefault="008C4E82" w:rsidP="009B71C1">
            <w:pPr>
              <w:jc w:val="center"/>
              <w:rPr>
                <w:lang w:bidi="fa-IR"/>
              </w:rPr>
            </w:pPr>
            <w:r>
              <w:rPr>
                <w:rFonts w:hint="cs"/>
                <w:rtl/>
                <w:lang w:bidi="fa-IR"/>
              </w:rPr>
              <w:t>معاونت پژوهشی دانشگاه علوم پزشکی اهواز</w:t>
            </w:r>
          </w:p>
        </w:tc>
        <w:tc>
          <w:tcPr>
            <w:tcW w:w="1959" w:type="dxa"/>
            <w:gridSpan w:val="6"/>
          </w:tcPr>
          <w:p w:rsidR="00A763E6" w:rsidRDefault="008C4E82" w:rsidP="009B71C1">
            <w:pPr>
              <w:jc w:val="center"/>
              <w:rPr>
                <w:lang w:bidi="fa-IR"/>
              </w:rPr>
            </w:pPr>
            <w:r>
              <w:rPr>
                <w:rFonts w:hint="cs"/>
                <w:rtl/>
                <w:lang w:bidi="fa-IR"/>
              </w:rPr>
              <w:t>عضو</w:t>
            </w:r>
          </w:p>
        </w:tc>
        <w:tc>
          <w:tcPr>
            <w:tcW w:w="2760" w:type="dxa"/>
            <w:gridSpan w:val="5"/>
          </w:tcPr>
          <w:p w:rsidR="00A763E6" w:rsidRDefault="008C4E82" w:rsidP="006E311D">
            <w:pPr>
              <w:bidi/>
              <w:rPr>
                <w:lang w:bidi="fa-IR"/>
              </w:rPr>
            </w:pPr>
            <w:r>
              <w:rPr>
                <w:rFonts w:hint="cs"/>
                <w:rtl/>
                <w:lang w:bidi="fa-IR"/>
              </w:rPr>
              <w:t>1- کمیته تنظیم خانواده</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8C4E82" w:rsidP="008C4E82">
            <w:pPr>
              <w:bidi/>
              <w:rPr>
                <w:lang w:bidi="fa-IR"/>
              </w:rPr>
            </w:pPr>
            <w:r>
              <w:rPr>
                <w:rFonts w:hint="cs"/>
                <w:rtl/>
                <w:lang w:bidi="fa-IR"/>
              </w:rPr>
              <w:t>4/8/80</w:t>
            </w:r>
          </w:p>
        </w:tc>
        <w:tc>
          <w:tcPr>
            <w:tcW w:w="1926" w:type="dxa"/>
            <w:gridSpan w:val="9"/>
          </w:tcPr>
          <w:p w:rsidR="008C4E82" w:rsidRDefault="008C4E82" w:rsidP="009B71C1">
            <w:pPr>
              <w:jc w:val="center"/>
              <w:rPr>
                <w:lang w:bidi="fa-IR"/>
              </w:rPr>
            </w:pPr>
            <w:r>
              <w:rPr>
                <w:rFonts w:hint="cs"/>
                <w:rtl/>
                <w:lang w:bidi="fa-IR"/>
              </w:rPr>
              <w:t>بیمارستان فیروزآبادی</w:t>
            </w:r>
          </w:p>
        </w:tc>
        <w:tc>
          <w:tcPr>
            <w:tcW w:w="1959" w:type="dxa"/>
            <w:gridSpan w:val="6"/>
          </w:tcPr>
          <w:p w:rsidR="008C4E82" w:rsidRDefault="008C4E82" w:rsidP="009B71C1">
            <w:pPr>
              <w:jc w:val="center"/>
              <w:rPr>
                <w:lang w:bidi="fa-IR"/>
              </w:rPr>
            </w:pPr>
            <w:r>
              <w:rPr>
                <w:rFonts w:hint="cs"/>
                <w:rtl/>
                <w:lang w:bidi="fa-IR"/>
              </w:rPr>
              <w:t>عضو</w:t>
            </w:r>
          </w:p>
        </w:tc>
        <w:tc>
          <w:tcPr>
            <w:tcW w:w="2760" w:type="dxa"/>
            <w:gridSpan w:val="5"/>
          </w:tcPr>
          <w:p w:rsidR="008C4E82" w:rsidRDefault="008C4E82" w:rsidP="008C4E82">
            <w:pPr>
              <w:bidi/>
              <w:rPr>
                <w:rtl/>
                <w:lang w:bidi="fa-IR"/>
              </w:rPr>
            </w:pPr>
            <w:r>
              <w:rPr>
                <w:rFonts w:hint="cs"/>
                <w:rtl/>
                <w:lang w:bidi="fa-IR"/>
              </w:rPr>
              <w:t>2- کمیته بهداشت، کنتری عفونت بیمارستانی و لنژ</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0979D9" w:rsidP="009B71C1">
            <w:pPr>
              <w:jc w:val="center"/>
              <w:rPr>
                <w:lang w:bidi="fa-IR"/>
              </w:rPr>
            </w:pPr>
            <w:r>
              <w:rPr>
                <w:rFonts w:hint="cs"/>
                <w:rtl/>
                <w:lang w:bidi="fa-IR"/>
              </w:rPr>
              <w:t>15/5/84</w:t>
            </w:r>
          </w:p>
        </w:tc>
        <w:tc>
          <w:tcPr>
            <w:tcW w:w="1926" w:type="dxa"/>
            <w:gridSpan w:val="9"/>
          </w:tcPr>
          <w:p w:rsidR="008C4E82" w:rsidRDefault="000979D9" w:rsidP="009B71C1">
            <w:pPr>
              <w:jc w:val="center"/>
              <w:rPr>
                <w:lang w:bidi="fa-IR"/>
              </w:rPr>
            </w:pPr>
            <w:r>
              <w:rPr>
                <w:rFonts w:hint="cs"/>
                <w:rtl/>
                <w:lang w:bidi="fa-IR"/>
              </w:rPr>
              <w:t>بیمارستان رسول اکرم</w:t>
            </w:r>
          </w:p>
        </w:tc>
        <w:tc>
          <w:tcPr>
            <w:tcW w:w="1959" w:type="dxa"/>
            <w:gridSpan w:val="6"/>
          </w:tcPr>
          <w:p w:rsidR="008C4E82" w:rsidRDefault="008C4E82" w:rsidP="008C4E82">
            <w:pPr>
              <w:jc w:val="center"/>
            </w:pPr>
            <w:r w:rsidRPr="0039085A">
              <w:rPr>
                <w:rFonts w:hint="cs"/>
                <w:rtl/>
                <w:lang w:bidi="fa-IR"/>
              </w:rPr>
              <w:t>عضو</w:t>
            </w:r>
            <w:r w:rsidR="000979D9">
              <w:rPr>
                <w:rFonts w:hint="cs"/>
                <w:rtl/>
                <w:lang w:bidi="fa-IR"/>
              </w:rPr>
              <w:t xml:space="preserve"> هیئت موسس</w:t>
            </w:r>
          </w:p>
        </w:tc>
        <w:tc>
          <w:tcPr>
            <w:tcW w:w="2760" w:type="dxa"/>
            <w:gridSpan w:val="5"/>
          </w:tcPr>
          <w:p w:rsidR="008C4E82" w:rsidRDefault="00E73737" w:rsidP="000979D9">
            <w:pPr>
              <w:bidi/>
              <w:rPr>
                <w:rtl/>
                <w:lang w:bidi="fa-IR"/>
              </w:rPr>
            </w:pPr>
            <w:r>
              <w:rPr>
                <w:rFonts w:hint="cs"/>
                <w:rtl/>
                <w:lang w:bidi="fa-IR"/>
              </w:rPr>
              <w:t>3</w:t>
            </w:r>
            <w:r w:rsidR="000979D9">
              <w:rPr>
                <w:rFonts w:hint="cs"/>
                <w:rtl/>
                <w:lang w:bidi="fa-IR"/>
              </w:rPr>
              <w:t>- مرکز تحقیقات عفونی کودکان</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0979D9" w:rsidP="009B71C1">
            <w:pPr>
              <w:jc w:val="center"/>
              <w:rPr>
                <w:lang w:bidi="fa-IR"/>
              </w:rPr>
            </w:pPr>
            <w:r>
              <w:rPr>
                <w:rFonts w:hint="cs"/>
                <w:rtl/>
                <w:lang w:bidi="fa-IR"/>
              </w:rPr>
              <w:t>9/7/87</w:t>
            </w:r>
          </w:p>
        </w:tc>
        <w:tc>
          <w:tcPr>
            <w:tcW w:w="1926" w:type="dxa"/>
            <w:gridSpan w:val="9"/>
          </w:tcPr>
          <w:p w:rsidR="008C4E82" w:rsidRDefault="000979D9" w:rsidP="009B71C1">
            <w:pPr>
              <w:jc w:val="center"/>
              <w:rPr>
                <w:lang w:bidi="fa-IR"/>
              </w:rPr>
            </w:pPr>
            <w:r>
              <w:rPr>
                <w:rtl/>
                <w:lang w:bidi="fa-IR"/>
              </w:rPr>
              <w:t>دانشکده پزشکی دانشگاه علوم پزشکی ایران</w:t>
            </w:r>
          </w:p>
        </w:tc>
        <w:tc>
          <w:tcPr>
            <w:tcW w:w="1959" w:type="dxa"/>
            <w:gridSpan w:val="6"/>
          </w:tcPr>
          <w:p w:rsidR="008C4E82" w:rsidRDefault="008C4E82" w:rsidP="008C4E82">
            <w:pPr>
              <w:jc w:val="center"/>
            </w:pPr>
            <w:r w:rsidRPr="0039085A">
              <w:rPr>
                <w:rFonts w:hint="cs"/>
                <w:rtl/>
                <w:lang w:bidi="fa-IR"/>
              </w:rPr>
              <w:t>عضو</w:t>
            </w:r>
          </w:p>
        </w:tc>
        <w:tc>
          <w:tcPr>
            <w:tcW w:w="2760" w:type="dxa"/>
            <w:gridSpan w:val="5"/>
          </w:tcPr>
          <w:p w:rsidR="008C4E82" w:rsidRDefault="00E73737" w:rsidP="000979D9">
            <w:pPr>
              <w:bidi/>
              <w:rPr>
                <w:rtl/>
                <w:lang w:bidi="fa-IR"/>
              </w:rPr>
            </w:pPr>
            <w:r>
              <w:rPr>
                <w:rFonts w:hint="cs"/>
                <w:rtl/>
                <w:lang w:bidi="fa-IR"/>
              </w:rPr>
              <w:t>4</w:t>
            </w:r>
            <w:r w:rsidR="000979D9">
              <w:rPr>
                <w:rFonts w:hint="cs"/>
                <w:rtl/>
                <w:lang w:bidi="fa-IR"/>
              </w:rPr>
              <w:t>- شورای پژوهشی گروه عفونی</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725F8A" w:rsidP="009B71C1">
            <w:pPr>
              <w:jc w:val="center"/>
              <w:rPr>
                <w:lang w:bidi="fa-IR"/>
              </w:rPr>
            </w:pPr>
            <w:r>
              <w:rPr>
                <w:rFonts w:hint="cs"/>
                <w:rtl/>
                <w:lang w:bidi="fa-IR"/>
              </w:rPr>
              <w:t>15/10/87</w:t>
            </w:r>
          </w:p>
        </w:tc>
        <w:tc>
          <w:tcPr>
            <w:tcW w:w="1926" w:type="dxa"/>
            <w:gridSpan w:val="9"/>
          </w:tcPr>
          <w:p w:rsidR="008C4E82" w:rsidRDefault="00725F8A" w:rsidP="009B71C1">
            <w:pPr>
              <w:jc w:val="center"/>
              <w:rPr>
                <w:lang w:bidi="fa-IR"/>
              </w:rPr>
            </w:pPr>
            <w:r>
              <w:rPr>
                <w:rtl/>
                <w:lang w:bidi="fa-IR"/>
              </w:rPr>
              <w:t>دانشکده پزشکی دانشگاه علوم پزشکی ایران</w:t>
            </w:r>
          </w:p>
        </w:tc>
        <w:tc>
          <w:tcPr>
            <w:tcW w:w="1959" w:type="dxa"/>
            <w:gridSpan w:val="6"/>
          </w:tcPr>
          <w:p w:rsidR="008C4E82" w:rsidRDefault="008C4E82" w:rsidP="008C4E82">
            <w:pPr>
              <w:jc w:val="center"/>
            </w:pPr>
            <w:r w:rsidRPr="0039085A">
              <w:rPr>
                <w:rFonts w:hint="cs"/>
                <w:rtl/>
                <w:lang w:bidi="fa-IR"/>
              </w:rPr>
              <w:t>عضو</w:t>
            </w:r>
          </w:p>
        </w:tc>
        <w:tc>
          <w:tcPr>
            <w:tcW w:w="2760" w:type="dxa"/>
            <w:gridSpan w:val="5"/>
          </w:tcPr>
          <w:p w:rsidR="008C4E82" w:rsidRDefault="00E73737" w:rsidP="00725F8A">
            <w:pPr>
              <w:bidi/>
              <w:rPr>
                <w:rtl/>
                <w:lang w:bidi="fa-IR"/>
              </w:rPr>
            </w:pPr>
            <w:r>
              <w:rPr>
                <w:rFonts w:hint="cs"/>
                <w:rtl/>
                <w:lang w:bidi="fa-IR"/>
              </w:rPr>
              <w:t>5</w:t>
            </w:r>
            <w:r w:rsidR="000979D9">
              <w:rPr>
                <w:rFonts w:hint="cs"/>
                <w:rtl/>
                <w:lang w:bidi="fa-IR"/>
              </w:rPr>
              <w:t>- شورای آموزش پزشکی</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725F8A" w:rsidP="009B71C1">
            <w:pPr>
              <w:jc w:val="center"/>
              <w:rPr>
                <w:lang w:bidi="fa-IR"/>
              </w:rPr>
            </w:pPr>
            <w:r>
              <w:rPr>
                <w:rFonts w:hint="cs"/>
                <w:rtl/>
                <w:lang w:bidi="fa-IR"/>
              </w:rPr>
              <w:t>4/10/87</w:t>
            </w:r>
          </w:p>
        </w:tc>
        <w:tc>
          <w:tcPr>
            <w:tcW w:w="1926" w:type="dxa"/>
            <w:gridSpan w:val="9"/>
          </w:tcPr>
          <w:p w:rsidR="008C4E82" w:rsidRDefault="00725F8A" w:rsidP="009B71C1">
            <w:pPr>
              <w:jc w:val="center"/>
              <w:rPr>
                <w:lang w:bidi="fa-IR"/>
              </w:rPr>
            </w:pPr>
            <w:r>
              <w:rPr>
                <w:rtl/>
                <w:lang w:bidi="fa-IR"/>
              </w:rPr>
              <w:t>دانشکده پزشکی دانشگاه علوم پزشکی ایران</w:t>
            </w:r>
          </w:p>
        </w:tc>
        <w:tc>
          <w:tcPr>
            <w:tcW w:w="1959" w:type="dxa"/>
            <w:gridSpan w:val="6"/>
          </w:tcPr>
          <w:p w:rsidR="008C4E82" w:rsidRDefault="008C4E82" w:rsidP="008C4E82">
            <w:pPr>
              <w:jc w:val="center"/>
            </w:pPr>
            <w:r w:rsidRPr="0039085A">
              <w:rPr>
                <w:rFonts w:hint="cs"/>
                <w:rtl/>
                <w:lang w:bidi="fa-IR"/>
              </w:rPr>
              <w:t>عضو</w:t>
            </w:r>
          </w:p>
        </w:tc>
        <w:tc>
          <w:tcPr>
            <w:tcW w:w="2760" w:type="dxa"/>
            <w:gridSpan w:val="5"/>
          </w:tcPr>
          <w:p w:rsidR="008C4E82" w:rsidRDefault="00E73737" w:rsidP="00AE2596">
            <w:pPr>
              <w:bidi/>
              <w:rPr>
                <w:rtl/>
                <w:lang w:bidi="fa-IR"/>
              </w:rPr>
            </w:pPr>
            <w:r>
              <w:rPr>
                <w:rFonts w:hint="cs"/>
                <w:rtl/>
                <w:lang w:bidi="fa-IR"/>
              </w:rPr>
              <w:t>6</w:t>
            </w:r>
            <w:r w:rsidR="00725F8A">
              <w:rPr>
                <w:rFonts w:hint="cs"/>
                <w:rtl/>
                <w:lang w:bidi="fa-IR"/>
              </w:rPr>
              <w:t>- کمیته تخصصی پشتیبانی دانشکده پزشکی</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AE2596" w:rsidP="009B71C1">
            <w:pPr>
              <w:jc w:val="center"/>
              <w:rPr>
                <w:lang w:bidi="fa-IR"/>
              </w:rPr>
            </w:pPr>
            <w:r>
              <w:rPr>
                <w:rFonts w:hint="cs"/>
                <w:rtl/>
                <w:lang w:bidi="fa-IR"/>
              </w:rPr>
              <w:t>13/3/88</w:t>
            </w:r>
          </w:p>
        </w:tc>
        <w:tc>
          <w:tcPr>
            <w:tcW w:w="1926" w:type="dxa"/>
            <w:gridSpan w:val="9"/>
          </w:tcPr>
          <w:p w:rsidR="008C4E82" w:rsidRDefault="00AE2596" w:rsidP="009B71C1">
            <w:pPr>
              <w:jc w:val="center"/>
              <w:rPr>
                <w:lang w:bidi="fa-IR"/>
              </w:rPr>
            </w:pPr>
            <w:r>
              <w:rPr>
                <w:rtl/>
                <w:lang w:bidi="fa-IR"/>
              </w:rPr>
              <w:t>دانشکده پزشکی دانشگاه علوم پزشکی ایران</w:t>
            </w:r>
          </w:p>
        </w:tc>
        <w:tc>
          <w:tcPr>
            <w:tcW w:w="1959" w:type="dxa"/>
            <w:gridSpan w:val="6"/>
          </w:tcPr>
          <w:p w:rsidR="008C4E82" w:rsidRDefault="008C4E82" w:rsidP="008C4E82">
            <w:pPr>
              <w:jc w:val="center"/>
            </w:pPr>
            <w:r w:rsidRPr="0039085A">
              <w:rPr>
                <w:rFonts w:hint="cs"/>
                <w:rtl/>
                <w:lang w:bidi="fa-IR"/>
              </w:rPr>
              <w:t>عضو</w:t>
            </w:r>
          </w:p>
        </w:tc>
        <w:tc>
          <w:tcPr>
            <w:tcW w:w="2760" w:type="dxa"/>
            <w:gridSpan w:val="5"/>
          </w:tcPr>
          <w:p w:rsidR="008C4E82" w:rsidRDefault="00E73737" w:rsidP="006E3C58">
            <w:pPr>
              <w:bidi/>
              <w:rPr>
                <w:rtl/>
                <w:lang w:bidi="fa-IR"/>
              </w:rPr>
            </w:pPr>
            <w:r>
              <w:rPr>
                <w:rFonts w:hint="cs"/>
                <w:rtl/>
                <w:lang w:bidi="fa-IR"/>
              </w:rPr>
              <w:t>7</w:t>
            </w:r>
            <w:r w:rsidR="00AE2596">
              <w:rPr>
                <w:rFonts w:hint="cs"/>
                <w:rtl/>
                <w:lang w:bidi="fa-IR"/>
              </w:rPr>
              <w:t>- شورای آموزشی و اجرائی فلوشیپ مراقبت های ویژه</w:t>
            </w:r>
          </w:p>
        </w:tc>
      </w:tr>
      <w:tr w:rsidR="008C4E82" w:rsidTr="0015020C">
        <w:tc>
          <w:tcPr>
            <w:tcW w:w="1380" w:type="dxa"/>
            <w:gridSpan w:val="3"/>
          </w:tcPr>
          <w:p w:rsidR="008C4E82" w:rsidRDefault="008C4E82" w:rsidP="009B71C1">
            <w:pPr>
              <w:jc w:val="center"/>
              <w:rPr>
                <w:lang w:bidi="fa-IR"/>
              </w:rPr>
            </w:pPr>
          </w:p>
        </w:tc>
        <w:tc>
          <w:tcPr>
            <w:tcW w:w="1439" w:type="dxa"/>
            <w:gridSpan w:val="6"/>
          </w:tcPr>
          <w:p w:rsidR="008C4E82" w:rsidRDefault="00ED62A2" w:rsidP="009B71C1">
            <w:pPr>
              <w:jc w:val="center"/>
              <w:rPr>
                <w:lang w:bidi="fa-IR"/>
              </w:rPr>
            </w:pPr>
            <w:r>
              <w:rPr>
                <w:rFonts w:hint="cs"/>
                <w:rtl/>
                <w:lang w:bidi="fa-IR"/>
              </w:rPr>
              <w:t>21/1/89</w:t>
            </w:r>
          </w:p>
        </w:tc>
        <w:tc>
          <w:tcPr>
            <w:tcW w:w="1926" w:type="dxa"/>
            <w:gridSpan w:val="9"/>
          </w:tcPr>
          <w:p w:rsidR="008C4E82" w:rsidRDefault="00ED62A2" w:rsidP="009B71C1">
            <w:pPr>
              <w:jc w:val="center"/>
              <w:rPr>
                <w:lang w:bidi="fa-IR"/>
              </w:rPr>
            </w:pPr>
            <w:r>
              <w:rPr>
                <w:rtl/>
                <w:lang w:bidi="fa-IR"/>
              </w:rPr>
              <w:t>دانشکده پزشکی دانشگاه علوم پزشکی ایران</w:t>
            </w:r>
          </w:p>
        </w:tc>
        <w:tc>
          <w:tcPr>
            <w:tcW w:w="1959" w:type="dxa"/>
            <w:gridSpan w:val="6"/>
          </w:tcPr>
          <w:p w:rsidR="008C4E82" w:rsidRDefault="008C4E82" w:rsidP="008C4E82">
            <w:pPr>
              <w:jc w:val="center"/>
            </w:pPr>
            <w:r w:rsidRPr="0039085A">
              <w:rPr>
                <w:rFonts w:hint="cs"/>
                <w:rtl/>
                <w:lang w:bidi="fa-IR"/>
              </w:rPr>
              <w:t>عضو</w:t>
            </w:r>
          </w:p>
        </w:tc>
        <w:tc>
          <w:tcPr>
            <w:tcW w:w="2760" w:type="dxa"/>
            <w:gridSpan w:val="5"/>
          </w:tcPr>
          <w:p w:rsidR="008C4E82" w:rsidRDefault="00E73737" w:rsidP="00ED62A2">
            <w:pPr>
              <w:bidi/>
              <w:rPr>
                <w:rtl/>
                <w:lang w:bidi="fa-IR"/>
              </w:rPr>
            </w:pPr>
            <w:r>
              <w:rPr>
                <w:rFonts w:hint="cs"/>
                <w:rtl/>
                <w:lang w:bidi="fa-IR"/>
              </w:rPr>
              <w:t>8</w:t>
            </w:r>
            <w:r w:rsidR="00ED62A2">
              <w:rPr>
                <w:rFonts w:hint="cs"/>
                <w:rtl/>
                <w:lang w:bidi="fa-IR"/>
              </w:rPr>
              <w:t>- شورای پژوهشی گروه عفونی</w:t>
            </w:r>
          </w:p>
        </w:tc>
      </w:tr>
      <w:tr w:rsidR="00F17369" w:rsidTr="0015020C">
        <w:tc>
          <w:tcPr>
            <w:tcW w:w="1380" w:type="dxa"/>
            <w:gridSpan w:val="3"/>
          </w:tcPr>
          <w:p w:rsidR="00F17369" w:rsidRDefault="00F17369" w:rsidP="009B71C1">
            <w:pPr>
              <w:jc w:val="center"/>
              <w:rPr>
                <w:lang w:bidi="fa-IR"/>
              </w:rPr>
            </w:pPr>
          </w:p>
        </w:tc>
        <w:tc>
          <w:tcPr>
            <w:tcW w:w="1439" w:type="dxa"/>
            <w:gridSpan w:val="6"/>
          </w:tcPr>
          <w:p w:rsidR="00F17369" w:rsidRDefault="00F17369" w:rsidP="009B71C1">
            <w:pPr>
              <w:jc w:val="center"/>
              <w:rPr>
                <w:rtl/>
                <w:lang w:bidi="fa-IR"/>
              </w:rPr>
            </w:pPr>
            <w:r>
              <w:rPr>
                <w:rFonts w:hint="cs"/>
                <w:rtl/>
                <w:lang w:bidi="fa-IR"/>
              </w:rPr>
              <w:t>25/3/90</w:t>
            </w:r>
          </w:p>
        </w:tc>
        <w:tc>
          <w:tcPr>
            <w:tcW w:w="1926" w:type="dxa"/>
            <w:gridSpan w:val="9"/>
          </w:tcPr>
          <w:p w:rsidR="00F17369" w:rsidRDefault="00F17369" w:rsidP="00F17369">
            <w:pPr>
              <w:jc w:val="center"/>
              <w:rPr>
                <w:rtl/>
                <w:lang w:bidi="fa-IR"/>
              </w:rPr>
            </w:pPr>
            <w:r>
              <w:rPr>
                <w:rtl/>
                <w:lang w:bidi="fa-IR"/>
              </w:rPr>
              <w:t>دانشکده پزشکی دانشگاه علوم پزشکی</w:t>
            </w:r>
            <w:r>
              <w:rPr>
                <w:rFonts w:hint="cs"/>
                <w:rtl/>
                <w:lang w:bidi="fa-IR"/>
              </w:rPr>
              <w:t xml:space="preserve"> تهران</w:t>
            </w:r>
          </w:p>
        </w:tc>
        <w:tc>
          <w:tcPr>
            <w:tcW w:w="1959" w:type="dxa"/>
            <w:gridSpan w:val="6"/>
          </w:tcPr>
          <w:p w:rsidR="00F17369" w:rsidRPr="0039085A" w:rsidRDefault="00F17369" w:rsidP="008C4E82">
            <w:pPr>
              <w:jc w:val="center"/>
              <w:rPr>
                <w:rtl/>
                <w:lang w:bidi="fa-IR"/>
              </w:rPr>
            </w:pPr>
            <w:r>
              <w:rPr>
                <w:rFonts w:hint="cs"/>
                <w:rtl/>
                <w:lang w:bidi="fa-IR"/>
              </w:rPr>
              <w:t>عضو</w:t>
            </w:r>
          </w:p>
        </w:tc>
        <w:tc>
          <w:tcPr>
            <w:tcW w:w="2760" w:type="dxa"/>
            <w:gridSpan w:val="5"/>
          </w:tcPr>
          <w:p w:rsidR="00F17369" w:rsidRDefault="00F17369" w:rsidP="00F17369">
            <w:pPr>
              <w:bidi/>
              <w:rPr>
                <w:rtl/>
                <w:lang w:bidi="fa-IR"/>
              </w:rPr>
            </w:pPr>
            <w:r>
              <w:rPr>
                <w:rFonts w:hint="cs"/>
                <w:rtl/>
                <w:lang w:bidi="fa-IR"/>
              </w:rPr>
              <w:t xml:space="preserve">9- هیئت ممتحنه گواهینامه تخصصی رشته بیماری های عفونی </w:t>
            </w:r>
          </w:p>
        </w:tc>
      </w:tr>
      <w:tr w:rsidR="00F17369" w:rsidTr="0015020C">
        <w:tc>
          <w:tcPr>
            <w:tcW w:w="1380" w:type="dxa"/>
            <w:gridSpan w:val="3"/>
          </w:tcPr>
          <w:p w:rsidR="00F17369" w:rsidRDefault="00F17369" w:rsidP="009B71C1">
            <w:pPr>
              <w:jc w:val="center"/>
              <w:rPr>
                <w:lang w:bidi="fa-IR"/>
              </w:rPr>
            </w:pPr>
            <w:r>
              <w:rPr>
                <w:rFonts w:hint="cs"/>
                <w:rtl/>
                <w:lang w:bidi="fa-IR"/>
              </w:rPr>
              <w:t>دو سال</w:t>
            </w:r>
          </w:p>
        </w:tc>
        <w:tc>
          <w:tcPr>
            <w:tcW w:w="1439" w:type="dxa"/>
            <w:gridSpan w:val="6"/>
          </w:tcPr>
          <w:p w:rsidR="00F17369" w:rsidRDefault="00F17369" w:rsidP="009B71C1">
            <w:pPr>
              <w:jc w:val="center"/>
              <w:rPr>
                <w:rtl/>
                <w:lang w:bidi="fa-IR"/>
              </w:rPr>
            </w:pPr>
            <w:r>
              <w:rPr>
                <w:rFonts w:hint="cs"/>
                <w:rtl/>
                <w:lang w:bidi="fa-IR"/>
              </w:rPr>
              <w:t>13/6/90</w:t>
            </w:r>
          </w:p>
        </w:tc>
        <w:tc>
          <w:tcPr>
            <w:tcW w:w="1926" w:type="dxa"/>
            <w:gridSpan w:val="9"/>
          </w:tcPr>
          <w:p w:rsidR="00F17369" w:rsidRDefault="00F17369" w:rsidP="009B71C1">
            <w:pPr>
              <w:jc w:val="center"/>
              <w:rPr>
                <w:rtl/>
                <w:lang w:bidi="fa-IR"/>
              </w:rPr>
            </w:pPr>
            <w:r>
              <w:rPr>
                <w:rtl/>
                <w:lang w:bidi="fa-IR"/>
              </w:rPr>
              <w:t>دانشکده پزشکی دانشگاه علوم پزشکی</w:t>
            </w:r>
            <w:r>
              <w:rPr>
                <w:rFonts w:hint="cs"/>
                <w:rtl/>
                <w:lang w:bidi="fa-IR"/>
              </w:rPr>
              <w:t xml:space="preserve"> تهران</w:t>
            </w:r>
          </w:p>
        </w:tc>
        <w:tc>
          <w:tcPr>
            <w:tcW w:w="1959" w:type="dxa"/>
            <w:gridSpan w:val="6"/>
          </w:tcPr>
          <w:p w:rsidR="00F17369" w:rsidRPr="0039085A" w:rsidRDefault="00F17369" w:rsidP="008C4E82">
            <w:pPr>
              <w:jc w:val="center"/>
              <w:rPr>
                <w:rtl/>
                <w:lang w:bidi="fa-IR"/>
              </w:rPr>
            </w:pPr>
            <w:r>
              <w:rPr>
                <w:rFonts w:hint="cs"/>
                <w:rtl/>
                <w:lang w:bidi="fa-IR"/>
              </w:rPr>
              <w:t>معاون</w:t>
            </w:r>
          </w:p>
        </w:tc>
        <w:tc>
          <w:tcPr>
            <w:tcW w:w="2760" w:type="dxa"/>
            <w:gridSpan w:val="5"/>
          </w:tcPr>
          <w:p w:rsidR="00F17369" w:rsidRDefault="00F17369" w:rsidP="00ED62A2">
            <w:pPr>
              <w:bidi/>
              <w:rPr>
                <w:rtl/>
                <w:lang w:bidi="fa-IR"/>
              </w:rPr>
            </w:pPr>
            <w:r>
              <w:rPr>
                <w:rFonts w:hint="cs"/>
                <w:rtl/>
                <w:lang w:bidi="fa-IR"/>
              </w:rPr>
              <w:t>10- مرکز تحقیقات عفونی کودکان</w:t>
            </w:r>
          </w:p>
        </w:tc>
      </w:tr>
      <w:tr w:rsidR="00F17369" w:rsidTr="0015020C">
        <w:tc>
          <w:tcPr>
            <w:tcW w:w="1380" w:type="dxa"/>
            <w:gridSpan w:val="3"/>
          </w:tcPr>
          <w:p w:rsidR="00F17369" w:rsidRDefault="00F17369" w:rsidP="009B71C1">
            <w:pPr>
              <w:jc w:val="center"/>
              <w:rPr>
                <w:lang w:bidi="fa-IR"/>
              </w:rPr>
            </w:pPr>
          </w:p>
        </w:tc>
        <w:tc>
          <w:tcPr>
            <w:tcW w:w="1439" w:type="dxa"/>
            <w:gridSpan w:val="6"/>
          </w:tcPr>
          <w:p w:rsidR="00F17369" w:rsidRDefault="00F17369" w:rsidP="009B71C1">
            <w:pPr>
              <w:jc w:val="center"/>
              <w:rPr>
                <w:rtl/>
                <w:lang w:bidi="fa-IR"/>
              </w:rPr>
            </w:pPr>
            <w:r>
              <w:rPr>
                <w:rFonts w:hint="cs"/>
                <w:rtl/>
                <w:lang w:bidi="fa-IR"/>
              </w:rPr>
              <w:t>1391</w:t>
            </w:r>
          </w:p>
        </w:tc>
        <w:tc>
          <w:tcPr>
            <w:tcW w:w="1926" w:type="dxa"/>
            <w:gridSpan w:val="9"/>
          </w:tcPr>
          <w:p w:rsidR="00F17369" w:rsidRDefault="00F17369" w:rsidP="009B71C1">
            <w:pPr>
              <w:jc w:val="center"/>
              <w:rPr>
                <w:rtl/>
                <w:lang w:bidi="fa-IR"/>
              </w:rPr>
            </w:pPr>
            <w:r>
              <w:rPr>
                <w:rtl/>
                <w:lang w:bidi="fa-IR"/>
              </w:rPr>
              <w:t>دانشکده پزشکی دانشگاه علوم پزشکی</w:t>
            </w:r>
            <w:r>
              <w:rPr>
                <w:rFonts w:hint="cs"/>
                <w:rtl/>
                <w:lang w:bidi="fa-IR"/>
              </w:rPr>
              <w:t xml:space="preserve"> تهران</w:t>
            </w:r>
          </w:p>
        </w:tc>
        <w:tc>
          <w:tcPr>
            <w:tcW w:w="1959" w:type="dxa"/>
            <w:gridSpan w:val="6"/>
          </w:tcPr>
          <w:p w:rsidR="00F17369" w:rsidRPr="0039085A" w:rsidRDefault="00F17369" w:rsidP="008C4E82">
            <w:pPr>
              <w:jc w:val="center"/>
              <w:rPr>
                <w:rtl/>
                <w:lang w:bidi="fa-IR"/>
              </w:rPr>
            </w:pPr>
            <w:r>
              <w:rPr>
                <w:rFonts w:hint="cs"/>
                <w:rtl/>
                <w:lang w:bidi="fa-IR"/>
              </w:rPr>
              <w:t>عضو</w:t>
            </w:r>
          </w:p>
        </w:tc>
        <w:tc>
          <w:tcPr>
            <w:tcW w:w="2760" w:type="dxa"/>
            <w:gridSpan w:val="5"/>
          </w:tcPr>
          <w:p w:rsidR="00F17369" w:rsidRDefault="00F17369" w:rsidP="00F17369">
            <w:pPr>
              <w:bidi/>
              <w:rPr>
                <w:rtl/>
                <w:lang w:bidi="fa-IR"/>
              </w:rPr>
            </w:pPr>
            <w:r>
              <w:rPr>
                <w:rFonts w:hint="cs"/>
                <w:rtl/>
                <w:lang w:bidi="fa-IR"/>
              </w:rPr>
              <w:t>11- هیئت ممتحنه آزمون ارتقا و گواهینامه تخصصی رشته بیماری های عفونی</w:t>
            </w:r>
          </w:p>
        </w:tc>
      </w:tr>
      <w:tr w:rsidR="00F17369" w:rsidTr="0015020C">
        <w:tc>
          <w:tcPr>
            <w:tcW w:w="1380" w:type="dxa"/>
            <w:gridSpan w:val="3"/>
          </w:tcPr>
          <w:p w:rsidR="00F17369" w:rsidRDefault="00F17369" w:rsidP="009B71C1">
            <w:pPr>
              <w:jc w:val="center"/>
              <w:rPr>
                <w:lang w:bidi="fa-IR"/>
              </w:rPr>
            </w:pPr>
          </w:p>
        </w:tc>
        <w:tc>
          <w:tcPr>
            <w:tcW w:w="1439" w:type="dxa"/>
            <w:gridSpan w:val="6"/>
          </w:tcPr>
          <w:p w:rsidR="00F17369" w:rsidRDefault="008960C5" w:rsidP="009B71C1">
            <w:pPr>
              <w:jc w:val="center"/>
              <w:rPr>
                <w:rtl/>
                <w:lang w:bidi="fa-IR"/>
              </w:rPr>
            </w:pPr>
            <w:r>
              <w:rPr>
                <w:rFonts w:hint="cs"/>
                <w:rtl/>
                <w:lang w:bidi="fa-IR"/>
              </w:rPr>
              <w:t>1392</w:t>
            </w:r>
          </w:p>
        </w:tc>
        <w:tc>
          <w:tcPr>
            <w:tcW w:w="1926" w:type="dxa"/>
            <w:gridSpan w:val="9"/>
          </w:tcPr>
          <w:p w:rsidR="00F17369" w:rsidRDefault="008960C5" w:rsidP="009B71C1">
            <w:pPr>
              <w:jc w:val="center"/>
              <w:rPr>
                <w:rtl/>
                <w:lang w:bidi="fa-IR"/>
              </w:rPr>
            </w:pPr>
            <w:r>
              <w:rPr>
                <w:rtl/>
                <w:lang w:bidi="fa-IR"/>
              </w:rPr>
              <w:t>دانشکده پزشکی دانشگاه علوم پزشکی</w:t>
            </w:r>
            <w:r>
              <w:rPr>
                <w:rFonts w:hint="cs"/>
                <w:rtl/>
                <w:lang w:bidi="fa-IR"/>
              </w:rPr>
              <w:t xml:space="preserve"> تهران</w:t>
            </w:r>
          </w:p>
        </w:tc>
        <w:tc>
          <w:tcPr>
            <w:tcW w:w="1959" w:type="dxa"/>
            <w:gridSpan w:val="6"/>
          </w:tcPr>
          <w:p w:rsidR="00F17369" w:rsidRPr="0039085A" w:rsidRDefault="008960C5" w:rsidP="008C4E82">
            <w:pPr>
              <w:jc w:val="center"/>
              <w:rPr>
                <w:rtl/>
                <w:lang w:bidi="fa-IR"/>
              </w:rPr>
            </w:pPr>
            <w:r>
              <w:rPr>
                <w:rFonts w:hint="cs"/>
                <w:rtl/>
                <w:lang w:bidi="fa-IR"/>
              </w:rPr>
              <w:t>عضو</w:t>
            </w:r>
          </w:p>
        </w:tc>
        <w:tc>
          <w:tcPr>
            <w:tcW w:w="2760" w:type="dxa"/>
            <w:gridSpan w:val="5"/>
          </w:tcPr>
          <w:p w:rsidR="00F17369" w:rsidRDefault="008960C5" w:rsidP="00ED62A2">
            <w:pPr>
              <w:bidi/>
              <w:rPr>
                <w:rtl/>
                <w:lang w:bidi="fa-IR"/>
              </w:rPr>
            </w:pPr>
            <w:r>
              <w:rPr>
                <w:rFonts w:hint="cs"/>
                <w:rtl/>
                <w:lang w:bidi="fa-IR"/>
              </w:rPr>
              <w:t>12- کمیته امتحانات آزمون ارتقا و گواهینامه تخصصی رشته بیماری های عفونی</w:t>
            </w:r>
          </w:p>
        </w:tc>
      </w:tr>
      <w:tr w:rsidR="00F17369" w:rsidTr="0015020C">
        <w:tc>
          <w:tcPr>
            <w:tcW w:w="1380" w:type="dxa"/>
            <w:gridSpan w:val="3"/>
          </w:tcPr>
          <w:p w:rsidR="00F17369" w:rsidRDefault="00F17369" w:rsidP="009B71C1">
            <w:pPr>
              <w:jc w:val="center"/>
              <w:rPr>
                <w:lang w:bidi="fa-IR"/>
              </w:rPr>
            </w:pPr>
          </w:p>
        </w:tc>
        <w:tc>
          <w:tcPr>
            <w:tcW w:w="1439" w:type="dxa"/>
            <w:gridSpan w:val="6"/>
          </w:tcPr>
          <w:p w:rsidR="00F17369" w:rsidRDefault="007D7A09" w:rsidP="009B71C1">
            <w:pPr>
              <w:jc w:val="center"/>
              <w:rPr>
                <w:rtl/>
                <w:lang w:bidi="fa-IR"/>
              </w:rPr>
            </w:pPr>
            <w:r>
              <w:rPr>
                <w:rFonts w:hint="cs"/>
                <w:rtl/>
                <w:lang w:bidi="fa-IR"/>
              </w:rPr>
              <w:t>16/9/93</w:t>
            </w:r>
          </w:p>
        </w:tc>
        <w:tc>
          <w:tcPr>
            <w:tcW w:w="1926" w:type="dxa"/>
            <w:gridSpan w:val="9"/>
          </w:tcPr>
          <w:p w:rsidR="00F17369" w:rsidRDefault="00E6380B" w:rsidP="009B71C1">
            <w:pPr>
              <w:jc w:val="center"/>
              <w:rPr>
                <w:rtl/>
                <w:lang w:bidi="fa-IR"/>
              </w:rPr>
            </w:pPr>
            <w:r>
              <w:rPr>
                <w:rFonts w:hint="cs"/>
                <w:rtl/>
                <w:lang w:bidi="fa-IR"/>
              </w:rPr>
              <w:t>دکترای تخصصی</w:t>
            </w:r>
          </w:p>
        </w:tc>
        <w:tc>
          <w:tcPr>
            <w:tcW w:w="1959" w:type="dxa"/>
            <w:gridSpan w:val="6"/>
          </w:tcPr>
          <w:p w:rsidR="00F17369" w:rsidRPr="0039085A" w:rsidRDefault="007D7A09" w:rsidP="008C4E82">
            <w:pPr>
              <w:jc w:val="center"/>
              <w:rPr>
                <w:rtl/>
                <w:lang w:bidi="fa-IR"/>
              </w:rPr>
            </w:pPr>
            <w:r>
              <w:rPr>
                <w:rFonts w:hint="cs"/>
                <w:rtl/>
                <w:lang w:bidi="fa-IR"/>
              </w:rPr>
              <w:t>عضو</w:t>
            </w:r>
          </w:p>
        </w:tc>
        <w:tc>
          <w:tcPr>
            <w:tcW w:w="2760" w:type="dxa"/>
            <w:gridSpan w:val="5"/>
          </w:tcPr>
          <w:p w:rsidR="00F17369" w:rsidRDefault="007D7A09" w:rsidP="00ED62A2">
            <w:pPr>
              <w:bidi/>
              <w:rPr>
                <w:rtl/>
                <w:lang w:bidi="fa-IR"/>
              </w:rPr>
            </w:pPr>
            <w:r>
              <w:rPr>
                <w:rFonts w:hint="cs"/>
                <w:rtl/>
                <w:lang w:bidi="fa-IR"/>
              </w:rPr>
              <w:t>13- شورای عالی مرکز تحقیقات بیماری های عفونی اطفال</w:t>
            </w:r>
          </w:p>
        </w:tc>
      </w:tr>
      <w:tr w:rsidR="00F17369" w:rsidTr="0015020C">
        <w:tc>
          <w:tcPr>
            <w:tcW w:w="1380" w:type="dxa"/>
            <w:gridSpan w:val="3"/>
          </w:tcPr>
          <w:p w:rsidR="00F17369" w:rsidRDefault="00F17369" w:rsidP="009B71C1">
            <w:pPr>
              <w:jc w:val="center"/>
              <w:rPr>
                <w:lang w:bidi="fa-IR"/>
              </w:rPr>
            </w:pPr>
          </w:p>
        </w:tc>
        <w:tc>
          <w:tcPr>
            <w:tcW w:w="1439" w:type="dxa"/>
            <w:gridSpan w:val="6"/>
          </w:tcPr>
          <w:p w:rsidR="00F17369" w:rsidRDefault="00E6380B" w:rsidP="009B71C1">
            <w:pPr>
              <w:jc w:val="center"/>
              <w:rPr>
                <w:rtl/>
                <w:lang w:bidi="fa-IR"/>
              </w:rPr>
            </w:pPr>
            <w:r>
              <w:rPr>
                <w:rFonts w:hint="cs"/>
                <w:rtl/>
                <w:lang w:bidi="fa-IR"/>
              </w:rPr>
              <w:t>29/10/87</w:t>
            </w:r>
          </w:p>
        </w:tc>
        <w:tc>
          <w:tcPr>
            <w:tcW w:w="1926" w:type="dxa"/>
            <w:gridSpan w:val="9"/>
          </w:tcPr>
          <w:p w:rsidR="00F17369" w:rsidRDefault="00E6380B" w:rsidP="009B71C1">
            <w:pPr>
              <w:jc w:val="center"/>
              <w:rPr>
                <w:rtl/>
                <w:lang w:bidi="fa-IR"/>
              </w:rPr>
            </w:pPr>
            <w:r>
              <w:rPr>
                <w:rFonts w:hint="cs"/>
                <w:rtl/>
                <w:lang w:bidi="fa-IR"/>
              </w:rPr>
              <w:t>دانشکده پزشکی</w:t>
            </w:r>
          </w:p>
        </w:tc>
        <w:tc>
          <w:tcPr>
            <w:tcW w:w="1959" w:type="dxa"/>
            <w:gridSpan w:val="6"/>
          </w:tcPr>
          <w:p w:rsidR="00F17369" w:rsidRPr="0039085A" w:rsidRDefault="00E6380B" w:rsidP="008C4E82">
            <w:pPr>
              <w:jc w:val="center"/>
              <w:rPr>
                <w:rtl/>
                <w:lang w:bidi="fa-IR"/>
              </w:rPr>
            </w:pPr>
            <w:r>
              <w:rPr>
                <w:rFonts w:hint="cs"/>
                <w:rtl/>
                <w:lang w:bidi="fa-IR"/>
              </w:rPr>
              <w:t>عضو</w:t>
            </w:r>
          </w:p>
        </w:tc>
        <w:tc>
          <w:tcPr>
            <w:tcW w:w="2760" w:type="dxa"/>
            <w:gridSpan w:val="5"/>
          </w:tcPr>
          <w:p w:rsidR="00F17369" w:rsidRDefault="00E6380B" w:rsidP="00ED62A2">
            <w:pPr>
              <w:bidi/>
              <w:rPr>
                <w:rtl/>
                <w:lang w:bidi="fa-IR"/>
              </w:rPr>
            </w:pPr>
            <w:r>
              <w:rPr>
                <w:rFonts w:hint="cs"/>
                <w:rtl/>
                <w:lang w:bidi="fa-IR"/>
              </w:rPr>
              <w:t>شورای آموزش پزشکی دانشکده</w:t>
            </w:r>
          </w:p>
        </w:tc>
      </w:tr>
      <w:tr w:rsidR="00BC3746" w:rsidTr="0015020C">
        <w:tc>
          <w:tcPr>
            <w:tcW w:w="1380" w:type="dxa"/>
            <w:gridSpan w:val="3"/>
          </w:tcPr>
          <w:p w:rsidR="00BC3746" w:rsidRDefault="00BC3746" w:rsidP="009B71C1">
            <w:pPr>
              <w:jc w:val="center"/>
              <w:rPr>
                <w:lang w:bidi="fa-IR"/>
              </w:rPr>
            </w:pPr>
            <w:r>
              <w:rPr>
                <w:rFonts w:hint="cs"/>
                <w:rtl/>
                <w:lang w:bidi="fa-IR"/>
              </w:rPr>
              <w:t>چهار سال</w:t>
            </w:r>
          </w:p>
        </w:tc>
        <w:tc>
          <w:tcPr>
            <w:tcW w:w="1439" w:type="dxa"/>
            <w:gridSpan w:val="6"/>
          </w:tcPr>
          <w:p w:rsidR="00BC3746" w:rsidRDefault="00BC3746" w:rsidP="009B71C1">
            <w:pPr>
              <w:jc w:val="center"/>
              <w:rPr>
                <w:rtl/>
                <w:lang w:bidi="fa-IR"/>
              </w:rPr>
            </w:pPr>
            <w:r>
              <w:rPr>
                <w:rFonts w:hint="cs"/>
                <w:rtl/>
                <w:lang w:bidi="fa-IR"/>
              </w:rPr>
              <w:t>1390</w:t>
            </w:r>
          </w:p>
        </w:tc>
        <w:tc>
          <w:tcPr>
            <w:tcW w:w="1926" w:type="dxa"/>
            <w:gridSpan w:val="9"/>
          </w:tcPr>
          <w:p w:rsidR="00BC3746" w:rsidRDefault="00BC3746" w:rsidP="009B71C1">
            <w:pPr>
              <w:jc w:val="center"/>
              <w:rPr>
                <w:rtl/>
                <w:lang w:bidi="fa-IR"/>
              </w:rPr>
            </w:pPr>
            <w:r>
              <w:rPr>
                <w:rFonts w:hint="cs"/>
                <w:rtl/>
                <w:lang w:bidi="fa-IR"/>
              </w:rPr>
              <w:t>اداره کل پزشکی قانونی استان تهران</w:t>
            </w:r>
          </w:p>
        </w:tc>
        <w:tc>
          <w:tcPr>
            <w:tcW w:w="1959" w:type="dxa"/>
            <w:gridSpan w:val="6"/>
          </w:tcPr>
          <w:p w:rsidR="00BC3746" w:rsidRPr="0039085A" w:rsidRDefault="00BC3746" w:rsidP="008C4E82">
            <w:pPr>
              <w:jc w:val="center"/>
              <w:rPr>
                <w:rtl/>
                <w:lang w:bidi="fa-IR"/>
              </w:rPr>
            </w:pPr>
            <w:r>
              <w:rPr>
                <w:rFonts w:hint="cs"/>
                <w:rtl/>
                <w:lang w:bidi="fa-IR"/>
              </w:rPr>
              <w:t>عضو</w:t>
            </w:r>
          </w:p>
        </w:tc>
        <w:tc>
          <w:tcPr>
            <w:tcW w:w="2760" w:type="dxa"/>
            <w:gridSpan w:val="5"/>
          </w:tcPr>
          <w:p w:rsidR="00BC3746" w:rsidRDefault="00BC3746" w:rsidP="00ED62A2">
            <w:pPr>
              <w:bidi/>
              <w:rPr>
                <w:rtl/>
                <w:lang w:bidi="fa-IR"/>
              </w:rPr>
            </w:pPr>
            <w:r>
              <w:rPr>
                <w:rFonts w:hint="cs"/>
                <w:rtl/>
                <w:lang w:bidi="fa-IR"/>
              </w:rPr>
              <w:t>کمیسیون تخصصی عفونی</w:t>
            </w:r>
          </w:p>
        </w:tc>
      </w:tr>
      <w:tr w:rsidR="00BC3746" w:rsidTr="0015020C">
        <w:tc>
          <w:tcPr>
            <w:tcW w:w="1380" w:type="dxa"/>
            <w:gridSpan w:val="3"/>
          </w:tcPr>
          <w:p w:rsidR="00BC3746" w:rsidRDefault="00BC3746" w:rsidP="009B71C1">
            <w:pPr>
              <w:jc w:val="center"/>
              <w:rPr>
                <w:lang w:bidi="fa-IR"/>
              </w:rPr>
            </w:pPr>
            <w:r>
              <w:rPr>
                <w:rFonts w:hint="cs"/>
                <w:rtl/>
                <w:lang w:bidi="fa-IR"/>
              </w:rPr>
              <w:t>دو سال</w:t>
            </w:r>
          </w:p>
        </w:tc>
        <w:tc>
          <w:tcPr>
            <w:tcW w:w="1439" w:type="dxa"/>
            <w:gridSpan w:val="6"/>
          </w:tcPr>
          <w:p w:rsidR="00BC3746" w:rsidRDefault="00BC3746" w:rsidP="009B71C1">
            <w:pPr>
              <w:jc w:val="center"/>
              <w:rPr>
                <w:rtl/>
                <w:lang w:bidi="fa-IR"/>
              </w:rPr>
            </w:pPr>
            <w:r>
              <w:rPr>
                <w:rFonts w:hint="cs"/>
                <w:rtl/>
                <w:lang w:bidi="fa-IR"/>
              </w:rPr>
              <w:t>24/3/94</w:t>
            </w:r>
          </w:p>
        </w:tc>
        <w:tc>
          <w:tcPr>
            <w:tcW w:w="1926" w:type="dxa"/>
            <w:gridSpan w:val="9"/>
          </w:tcPr>
          <w:p w:rsidR="00BC3746" w:rsidRDefault="00BC3746" w:rsidP="009B71C1">
            <w:pPr>
              <w:jc w:val="center"/>
              <w:rPr>
                <w:rtl/>
                <w:lang w:bidi="fa-IR"/>
              </w:rPr>
            </w:pPr>
            <w:r>
              <w:rPr>
                <w:rFonts w:hint="cs"/>
                <w:rtl/>
                <w:lang w:bidi="fa-IR"/>
              </w:rPr>
              <w:t>اداره کل پزشکی قانونی استان تهران</w:t>
            </w:r>
          </w:p>
        </w:tc>
        <w:tc>
          <w:tcPr>
            <w:tcW w:w="1959" w:type="dxa"/>
            <w:gridSpan w:val="6"/>
          </w:tcPr>
          <w:p w:rsidR="00BC3746" w:rsidRPr="0039085A" w:rsidRDefault="00BC3746" w:rsidP="008C4E82">
            <w:pPr>
              <w:jc w:val="center"/>
              <w:rPr>
                <w:rtl/>
                <w:lang w:bidi="fa-IR"/>
              </w:rPr>
            </w:pPr>
            <w:r>
              <w:rPr>
                <w:rFonts w:hint="cs"/>
                <w:rtl/>
                <w:lang w:bidi="fa-IR"/>
              </w:rPr>
              <w:t>عضو</w:t>
            </w:r>
          </w:p>
        </w:tc>
        <w:tc>
          <w:tcPr>
            <w:tcW w:w="2760" w:type="dxa"/>
            <w:gridSpan w:val="5"/>
          </w:tcPr>
          <w:p w:rsidR="00BC3746" w:rsidRDefault="00BC3746" w:rsidP="00BC3746">
            <w:pPr>
              <w:bidi/>
              <w:rPr>
                <w:rtl/>
                <w:lang w:bidi="fa-IR"/>
              </w:rPr>
            </w:pPr>
            <w:r>
              <w:rPr>
                <w:rFonts w:hint="cs"/>
                <w:rtl/>
                <w:lang w:bidi="fa-IR"/>
              </w:rPr>
              <w:t xml:space="preserve">کمیسیون تخصصی عفونی </w:t>
            </w:r>
          </w:p>
        </w:tc>
      </w:tr>
      <w:tr w:rsidR="00BC3746" w:rsidTr="0015020C">
        <w:tc>
          <w:tcPr>
            <w:tcW w:w="1380" w:type="dxa"/>
            <w:gridSpan w:val="3"/>
          </w:tcPr>
          <w:p w:rsidR="00BC3746" w:rsidRDefault="00BC3746" w:rsidP="009B71C1">
            <w:pPr>
              <w:jc w:val="center"/>
              <w:rPr>
                <w:lang w:bidi="fa-IR"/>
              </w:rPr>
            </w:pPr>
            <w:r>
              <w:rPr>
                <w:rFonts w:hint="cs"/>
                <w:rtl/>
                <w:lang w:bidi="fa-IR"/>
              </w:rPr>
              <w:t>دو سال</w:t>
            </w:r>
          </w:p>
        </w:tc>
        <w:tc>
          <w:tcPr>
            <w:tcW w:w="1439" w:type="dxa"/>
            <w:gridSpan w:val="6"/>
          </w:tcPr>
          <w:p w:rsidR="00BC3746" w:rsidRDefault="00BC3746" w:rsidP="009B71C1">
            <w:pPr>
              <w:jc w:val="center"/>
              <w:rPr>
                <w:rtl/>
                <w:lang w:bidi="fa-IR"/>
              </w:rPr>
            </w:pPr>
            <w:r>
              <w:rPr>
                <w:rFonts w:hint="cs"/>
                <w:rtl/>
                <w:lang w:bidi="fa-IR"/>
              </w:rPr>
              <w:t>9/2/90</w:t>
            </w:r>
          </w:p>
        </w:tc>
        <w:tc>
          <w:tcPr>
            <w:tcW w:w="1926" w:type="dxa"/>
            <w:gridSpan w:val="9"/>
          </w:tcPr>
          <w:p w:rsidR="00BC3746" w:rsidRDefault="00BC3746" w:rsidP="009B71C1">
            <w:pPr>
              <w:jc w:val="center"/>
              <w:rPr>
                <w:rtl/>
                <w:lang w:bidi="fa-IR"/>
              </w:rPr>
            </w:pPr>
            <w:r>
              <w:rPr>
                <w:rFonts w:hint="cs"/>
                <w:rtl/>
                <w:lang w:bidi="fa-IR"/>
              </w:rPr>
              <w:t>سازمان نظام پزشکی</w:t>
            </w:r>
          </w:p>
        </w:tc>
        <w:tc>
          <w:tcPr>
            <w:tcW w:w="1959" w:type="dxa"/>
            <w:gridSpan w:val="6"/>
          </w:tcPr>
          <w:p w:rsidR="00BC3746" w:rsidRPr="0039085A" w:rsidRDefault="00BC3746" w:rsidP="008C4E82">
            <w:pPr>
              <w:jc w:val="center"/>
              <w:rPr>
                <w:rtl/>
                <w:lang w:bidi="fa-IR"/>
              </w:rPr>
            </w:pPr>
            <w:r>
              <w:rPr>
                <w:rFonts w:hint="cs"/>
                <w:rtl/>
                <w:lang w:bidi="fa-IR"/>
              </w:rPr>
              <w:t>کارشناس</w:t>
            </w:r>
          </w:p>
        </w:tc>
        <w:tc>
          <w:tcPr>
            <w:tcW w:w="2760" w:type="dxa"/>
            <w:gridSpan w:val="5"/>
          </w:tcPr>
          <w:p w:rsidR="00BC3746" w:rsidRDefault="00BC3746" w:rsidP="00ED62A2">
            <w:pPr>
              <w:bidi/>
              <w:rPr>
                <w:rtl/>
                <w:lang w:bidi="fa-IR"/>
              </w:rPr>
            </w:pPr>
            <w:r>
              <w:rPr>
                <w:rFonts w:hint="cs"/>
                <w:rtl/>
                <w:lang w:bidi="fa-IR"/>
              </w:rPr>
              <w:t xml:space="preserve">دادسرا وهیئت های انتظامی </w:t>
            </w:r>
          </w:p>
        </w:tc>
      </w:tr>
      <w:tr w:rsidR="00BC3746" w:rsidTr="0015020C">
        <w:tc>
          <w:tcPr>
            <w:tcW w:w="1380" w:type="dxa"/>
            <w:gridSpan w:val="3"/>
          </w:tcPr>
          <w:p w:rsidR="00BC3746" w:rsidRDefault="00BC3746" w:rsidP="009B71C1">
            <w:pPr>
              <w:jc w:val="center"/>
              <w:rPr>
                <w:lang w:bidi="fa-IR"/>
              </w:rPr>
            </w:pPr>
          </w:p>
        </w:tc>
        <w:tc>
          <w:tcPr>
            <w:tcW w:w="1439" w:type="dxa"/>
            <w:gridSpan w:val="6"/>
          </w:tcPr>
          <w:p w:rsidR="00BC3746" w:rsidRDefault="00E6380B" w:rsidP="009B71C1">
            <w:pPr>
              <w:jc w:val="center"/>
              <w:rPr>
                <w:rtl/>
                <w:lang w:bidi="fa-IR"/>
              </w:rPr>
            </w:pPr>
            <w:r>
              <w:rPr>
                <w:rFonts w:hint="cs"/>
                <w:rtl/>
                <w:lang w:bidi="fa-IR"/>
              </w:rPr>
              <w:t>29/10/89</w:t>
            </w:r>
          </w:p>
        </w:tc>
        <w:tc>
          <w:tcPr>
            <w:tcW w:w="1926" w:type="dxa"/>
            <w:gridSpan w:val="9"/>
          </w:tcPr>
          <w:p w:rsidR="00BC3746" w:rsidRDefault="00E6380B" w:rsidP="009B71C1">
            <w:pPr>
              <w:jc w:val="center"/>
              <w:rPr>
                <w:rtl/>
                <w:lang w:bidi="fa-IR"/>
              </w:rPr>
            </w:pPr>
            <w:r>
              <w:rPr>
                <w:rFonts w:hint="cs"/>
                <w:rtl/>
                <w:lang w:bidi="fa-IR"/>
              </w:rPr>
              <w:t>بیمارستان رسول اکرم</w:t>
            </w:r>
          </w:p>
        </w:tc>
        <w:tc>
          <w:tcPr>
            <w:tcW w:w="1959" w:type="dxa"/>
            <w:gridSpan w:val="6"/>
          </w:tcPr>
          <w:p w:rsidR="00BC3746" w:rsidRPr="0039085A" w:rsidRDefault="00E6380B" w:rsidP="008C4E82">
            <w:pPr>
              <w:jc w:val="center"/>
              <w:rPr>
                <w:rtl/>
                <w:lang w:bidi="fa-IR"/>
              </w:rPr>
            </w:pPr>
            <w:r>
              <w:rPr>
                <w:rFonts w:hint="cs"/>
                <w:rtl/>
                <w:lang w:bidi="fa-IR"/>
              </w:rPr>
              <w:t>عضو</w:t>
            </w:r>
          </w:p>
        </w:tc>
        <w:tc>
          <w:tcPr>
            <w:tcW w:w="2760" w:type="dxa"/>
            <w:gridSpan w:val="5"/>
          </w:tcPr>
          <w:p w:rsidR="00BC3746" w:rsidRDefault="00E6380B" w:rsidP="00ED62A2">
            <w:pPr>
              <w:bidi/>
              <w:rPr>
                <w:rtl/>
                <w:lang w:bidi="fa-IR"/>
              </w:rPr>
            </w:pPr>
            <w:r>
              <w:rPr>
                <w:rFonts w:hint="cs"/>
                <w:rtl/>
                <w:lang w:bidi="fa-IR"/>
              </w:rPr>
              <w:t>کمیته تعیین تکلیف بیماران</w:t>
            </w:r>
          </w:p>
        </w:tc>
      </w:tr>
      <w:tr w:rsidR="00E6380B" w:rsidTr="0015020C">
        <w:tc>
          <w:tcPr>
            <w:tcW w:w="1380" w:type="dxa"/>
            <w:gridSpan w:val="3"/>
          </w:tcPr>
          <w:p w:rsidR="00E6380B" w:rsidRDefault="00E6380B" w:rsidP="009B71C1">
            <w:pPr>
              <w:jc w:val="center"/>
              <w:rPr>
                <w:lang w:bidi="fa-IR"/>
              </w:rPr>
            </w:pPr>
          </w:p>
        </w:tc>
        <w:tc>
          <w:tcPr>
            <w:tcW w:w="1439" w:type="dxa"/>
            <w:gridSpan w:val="6"/>
          </w:tcPr>
          <w:p w:rsidR="00E6380B" w:rsidRDefault="00E6380B" w:rsidP="009B71C1">
            <w:pPr>
              <w:jc w:val="center"/>
              <w:rPr>
                <w:rtl/>
                <w:lang w:bidi="fa-IR"/>
              </w:rPr>
            </w:pPr>
            <w:r>
              <w:rPr>
                <w:rFonts w:hint="cs"/>
                <w:rtl/>
                <w:lang w:bidi="fa-IR"/>
              </w:rPr>
              <w:t>20/8/88</w:t>
            </w:r>
          </w:p>
        </w:tc>
        <w:tc>
          <w:tcPr>
            <w:tcW w:w="1926" w:type="dxa"/>
            <w:gridSpan w:val="9"/>
          </w:tcPr>
          <w:p w:rsidR="00E6380B" w:rsidRDefault="00E6380B" w:rsidP="009B71C1">
            <w:pPr>
              <w:jc w:val="center"/>
              <w:rPr>
                <w:rtl/>
                <w:lang w:bidi="fa-IR"/>
              </w:rPr>
            </w:pPr>
            <w:r>
              <w:rPr>
                <w:rFonts w:hint="cs"/>
                <w:rtl/>
                <w:lang w:bidi="fa-IR"/>
              </w:rPr>
              <w:t>دانشکده پزشکی</w:t>
            </w:r>
          </w:p>
        </w:tc>
        <w:tc>
          <w:tcPr>
            <w:tcW w:w="1959" w:type="dxa"/>
            <w:gridSpan w:val="6"/>
          </w:tcPr>
          <w:p w:rsidR="00E6380B" w:rsidRDefault="00E6380B" w:rsidP="008C4E82">
            <w:pPr>
              <w:jc w:val="center"/>
              <w:rPr>
                <w:rtl/>
                <w:lang w:bidi="fa-IR"/>
              </w:rPr>
            </w:pPr>
            <w:r>
              <w:rPr>
                <w:rFonts w:hint="cs"/>
                <w:rtl/>
                <w:lang w:bidi="fa-IR"/>
              </w:rPr>
              <w:t>عضو</w:t>
            </w:r>
          </w:p>
        </w:tc>
        <w:tc>
          <w:tcPr>
            <w:tcW w:w="2760" w:type="dxa"/>
            <w:gridSpan w:val="5"/>
          </w:tcPr>
          <w:p w:rsidR="00E6380B" w:rsidRDefault="00E6380B" w:rsidP="00ED62A2">
            <w:pPr>
              <w:bidi/>
              <w:rPr>
                <w:rtl/>
                <w:lang w:bidi="fa-IR"/>
              </w:rPr>
            </w:pPr>
            <w:r>
              <w:rPr>
                <w:rFonts w:hint="cs"/>
                <w:rtl/>
                <w:lang w:bidi="fa-IR"/>
              </w:rPr>
              <w:t>کمیته نیاز سنجی و معادل سازی</w:t>
            </w:r>
          </w:p>
        </w:tc>
      </w:tr>
      <w:tr w:rsidR="00E6380B" w:rsidTr="0015020C">
        <w:tc>
          <w:tcPr>
            <w:tcW w:w="1380" w:type="dxa"/>
            <w:gridSpan w:val="3"/>
          </w:tcPr>
          <w:p w:rsidR="00E6380B" w:rsidRDefault="00E6380B" w:rsidP="009B71C1">
            <w:pPr>
              <w:jc w:val="center"/>
              <w:rPr>
                <w:lang w:bidi="fa-IR"/>
              </w:rPr>
            </w:pPr>
          </w:p>
        </w:tc>
        <w:tc>
          <w:tcPr>
            <w:tcW w:w="1439" w:type="dxa"/>
            <w:gridSpan w:val="6"/>
          </w:tcPr>
          <w:p w:rsidR="00E6380B" w:rsidRDefault="00E6380B" w:rsidP="009B71C1">
            <w:pPr>
              <w:jc w:val="center"/>
              <w:rPr>
                <w:rtl/>
                <w:lang w:bidi="fa-IR"/>
              </w:rPr>
            </w:pPr>
            <w:r>
              <w:rPr>
                <w:rFonts w:hint="cs"/>
                <w:rtl/>
                <w:lang w:bidi="fa-IR"/>
              </w:rPr>
              <w:t>15/10/87</w:t>
            </w:r>
          </w:p>
        </w:tc>
        <w:tc>
          <w:tcPr>
            <w:tcW w:w="1926" w:type="dxa"/>
            <w:gridSpan w:val="9"/>
          </w:tcPr>
          <w:p w:rsidR="00E6380B" w:rsidRDefault="00E6380B" w:rsidP="009B71C1">
            <w:pPr>
              <w:jc w:val="center"/>
              <w:rPr>
                <w:rtl/>
                <w:lang w:bidi="fa-IR"/>
              </w:rPr>
            </w:pPr>
            <w:r>
              <w:rPr>
                <w:rFonts w:hint="cs"/>
                <w:rtl/>
                <w:lang w:bidi="fa-IR"/>
              </w:rPr>
              <w:t>دانشکده پزشکی</w:t>
            </w:r>
          </w:p>
        </w:tc>
        <w:tc>
          <w:tcPr>
            <w:tcW w:w="1959" w:type="dxa"/>
            <w:gridSpan w:val="6"/>
          </w:tcPr>
          <w:p w:rsidR="00E6380B" w:rsidRDefault="00E6380B" w:rsidP="008C4E82">
            <w:pPr>
              <w:jc w:val="center"/>
              <w:rPr>
                <w:rtl/>
                <w:lang w:bidi="fa-IR"/>
              </w:rPr>
            </w:pPr>
            <w:r>
              <w:rPr>
                <w:rFonts w:hint="cs"/>
                <w:rtl/>
                <w:lang w:bidi="fa-IR"/>
              </w:rPr>
              <w:t>عضو</w:t>
            </w:r>
          </w:p>
        </w:tc>
        <w:tc>
          <w:tcPr>
            <w:tcW w:w="2760" w:type="dxa"/>
            <w:gridSpan w:val="5"/>
          </w:tcPr>
          <w:p w:rsidR="00E6380B" w:rsidRDefault="00E6380B" w:rsidP="00ED62A2">
            <w:pPr>
              <w:bidi/>
              <w:rPr>
                <w:rtl/>
                <w:lang w:bidi="fa-IR"/>
              </w:rPr>
            </w:pPr>
            <w:r>
              <w:rPr>
                <w:rFonts w:hint="cs"/>
                <w:rtl/>
                <w:lang w:bidi="fa-IR"/>
              </w:rPr>
              <w:t>کمیته تخصصی پشتیبانی دانشکده پزشکی</w:t>
            </w:r>
          </w:p>
        </w:tc>
      </w:tr>
      <w:tr w:rsidR="00E6380B" w:rsidTr="0015020C">
        <w:tc>
          <w:tcPr>
            <w:tcW w:w="1380" w:type="dxa"/>
            <w:gridSpan w:val="3"/>
          </w:tcPr>
          <w:p w:rsidR="00E6380B" w:rsidRDefault="00E6380B" w:rsidP="009B71C1">
            <w:pPr>
              <w:jc w:val="center"/>
              <w:rPr>
                <w:lang w:bidi="fa-IR"/>
              </w:rPr>
            </w:pPr>
          </w:p>
        </w:tc>
        <w:tc>
          <w:tcPr>
            <w:tcW w:w="1439" w:type="dxa"/>
            <w:gridSpan w:val="6"/>
          </w:tcPr>
          <w:p w:rsidR="00E6380B" w:rsidRDefault="00B26F47" w:rsidP="009B71C1">
            <w:pPr>
              <w:jc w:val="center"/>
              <w:rPr>
                <w:rtl/>
                <w:lang w:bidi="fa-IR"/>
              </w:rPr>
            </w:pPr>
            <w:r>
              <w:rPr>
                <w:rFonts w:hint="cs"/>
                <w:rtl/>
                <w:lang w:bidi="fa-IR"/>
              </w:rPr>
              <w:t>10/6/87</w:t>
            </w:r>
          </w:p>
        </w:tc>
        <w:tc>
          <w:tcPr>
            <w:tcW w:w="1926" w:type="dxa"/>
            <w:gridSpan w:val="9"/>
          </w:tcPr>
          <w:p w:rsidR="00E6380B" w:rsidRDefault="00B26F47" w:rsidP="009B71C1">
            <w:pPr>
              <w:jc w:val="center"/>
              <w:rPr>
                <w:rtl/>
                <w:lang w:bidi="fa-IR"/>
              </w:rPr>
            </w:pPr>
            <w:r>
              <w:rPr>
                <w:rtl/>
                <w:lang w:bidi="fa-IR"/>
              </w:rPr>
              <w:t>دانشکده پزشکی دانشگاه علوم پزشکی ایران</w:t>
            </w:r>
          </w:p>
        </w:tc>
        <w:tc>
          <w:tcPr>
            <w:tcW w:w="1959" w:type="dxa"/>
            <w:gridSpan w:val="6"/>
          </w:tcPr>
          <w:p w:rsidR="00E6380B" w:rsidRDefault="00B26F47" w:rsidP="008C4E82">
            <w:pPr>
              <w:jc w:val="center"/>
              <w:rPr>
                <w:rtl/>
                <w:lang w:bidi="fa-IR"/>
              </w:rPr>
            </w:pPr>
            <w:r>
              <w:rPr>
                <w:rFonts w:hint="cs"/>
                <w:rtl/>
                <w:lang w:bidi="fa-IR"/>
              </w:rPr>
              <w:t>دبیر</w:t>
            </w:r>
          </w:p>
        </w:tc>
        <w:tc>
          <w:tcPr>
            <w:tcW w:w="2760" w:type="dxa"/>
            <w:gridSpan w:val="5"/>
          </w:tcPr>
          <w:p w:rsidR="00E6380B" w:rsidRDefault="00B26F47" w:rsidP="00ED62A2">
            <w:pPr>
              <w:bidi/>
              <w:rPr>
                <w:rtl/>
                <w:lang w:bidi="fa-IR"/>
              </w:rPr>
            </w:pPr>
            <w:r>
              <w:rPr>
                <w:rFonts w:hint="cs"/>
                <w:rtl/>
                <w:lang w:bidi="fa-IR"/>
              </w:rPr>
              <w:t>کارگاه آموزشی مشاوره در بیماری های مقاربتی</w:t>
            </w:r>
          </w:p>
        </w:tc>
      </w:tr>
      <w:tr w:rsidR="000B49E5" w:rsidTr="0015020C">
        <w:tc>
          <w:tcPr>
            <w:tcW w:w="7529" w:type="dxa"/>
            <w:gridSpan w:val="27"/>
          </w:tcPr>
          <w:p w:rsidR="000B49E5" w:rsidRDefault="000B49E5" w:rsidP="009B71C1">
            <w:pPr>
              <w:jc w:val="center"/>
              <w:rPr>
                <w:lang w:bidi="fa-IR"/>
              </w:rPr>
            </w:pPr>
          </w:p>
        </w:tc>
        <w:tc>
          <w:tcPr>
            <w:tcW w:w="1935" w:type="dxa"/>
            <w:gridSpan w:val="2"/>
          </w:tcPr>
          <w:p w:rsidR="000B49E5" w:rsidRPr="000B49E5" w:rsidRDefault="000B49E5" w:rsidP="000B49E5">
            <w:pPr>
              <w:jc w:val="center"/>
              <w:rPr>
                <w:b/>
                <w:bCs/>
                <w:lang w:bidi="fa-IR"/>
              </w:rPr>
            </w:pPr>
            <w:r>
              <w:rPr>
                <w:rFonts w:hint="cs"/>
                <w:b/>
                <w:bCs/>
                <w:rtl/>
                <w:lang w:bidi="fa-IR"/>
              </w:rPr>
              <w:t>علایق فردی</w:t>
            </w:r>
          </w:p>
        </w:tc>
      </w:tr>
      <w:tr w:rsidR="00B26F47" w:rsidTr="0015020C">
        <w:tc>
          <w:tcPr>
            <w:tcW w:w="7529" w:type="dxa"/>
            <w:gridSpan w:val="27"/>
          </w:tcPr>
          <w:p w:rsidR="00B26F47" w:rsidRDefault="00B26F47" w:rsidP="009B71C1">
            <w:pPr>
              <w:jc w:val="center"/>
              <w:rPr>
                <w:lang w:bidi="fa-IR"/>
              </w:rPr>
            </w:pPr>
            <w:r>
              <w:rPr>
                <w:rFonts w:hint="cs"/>
                <w:rtl/>
                <w:lang w:bidi="fa-IR"/>
              </w:rPr>
              <w:t>بالاترین نمره ترفیع پایه سالیانه در گروه های بالینی در سال 1382</w:t>
            </w:r>
          </w:p>
        </w:tc>
        <w:tc>
          <w:tcPr>
            <w:tcW w:w="1935" w:type="dxa"/>
            <w:gridSpan w:val="2"/>
          </w:tcPr>
          <w:p w:rsidR="00B26F47" w:rsidRDefault="00B26F47" w:rsidP="000B49E5">
            <w:pPr>
              <w:jc w:val="center"/>
              <w:rPr>
                <w:b/>
                <w:bCs/>
                <w:rtl/>
                <w:lang w:bidi="fa-IR"/>
              </w:rPr>
            </w:pPr>
            <w:r>
              <w:rPr>
                <w:rFonts w:hint="cs"/>
                <w:b/>
                <w:bCs/>
                <w:rtl/>
                <w:lang w:bidi="fa-IR"/>
              </w:rPr>
              <w:t>تشویق</w:t>
            </w:r>
          </w:p>
        </w:tc>
      </w:tr>
    </w:tbl>
    <w:p w:rsidR="009B71C1" w:rsidRPr="009B71C1" w:rsidRDefault="009B71C1" w:rsidP="009B71C1">
      <w:pPr>
        <w:jc w:val="center"/>
        <w:rPr>
          <w:rtl/>
          <w:lang w:bidi="fa-IR"/>
        </w:rPr>
      </w:pPr>
    </w:p>
    <w:sectPr w:rsidR="009B71C1" w:rsidRPr="009B71C1" w:rsidSect="00B21C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51B" w:rsidRDefault="0039251B" w:rsidP="00E2259A">
      <w:pPr>
        <w:spacing w:after="0" w:line="240" w:lineRule="auto"/>
      </w:pPr>
      <w:r>
        <w:separator/>
      </w:r>
    </w:p>
  </w:endnote>
  <w:endnote w:type="continuationSeparator" w:id="0">
    <w:p w:rsidR="0039251B" w:rsidRDefault="0039251B" w:rsidP="00E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charset w:val="00"/>
    <w:family w:val="roman"/>
    <w:notTrueType/>
    <w:pitch w:val="default"/>
    <w:sig w:usb0="00000003" w:usb1="00000000" w:usb2="00000000" w:usb3="00000000" w:csb0="00000001" w:csb1="00000000"/>
  </w:font>
  <w:font w:name="BZar">
    <w:altName w:val="Times New Roman"/>
    <w:charset w:val="B2"/>
    <w:family w:val="auto"/>
    <w:notTrueType/>
    <w:pitch w:val="default"/>
    <w:sig w:usb0="00002001" w:usb1="00000000" w:usb2="00000000" w:usb3="00000000" w:csb0="00000040" w:csb1="00000000"/>
  </w:font>
  <w:font w:name="BSina,Bold">
    <w:altName w:val="Times New Roman"/>
    <w:charset w:val="B2"/>
    <w:family w:val="auto"/>
    <w:notTrueType/>
    <w:pitch w:val="default"/>
    <w:sig w:usb0="00002001" w:usb1="00000000" w:usb2="00000000" w:usb3="00000000" w:csb0="00000040" w:csb1="00000000"/>
  </w:font>
  <w:font w:name="BMitra,Bold">
    <w:altName w:val="Times New Roman"/>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5EB" w:rsidRDefault="009C7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6251"/>
      <w:docPartObj>
        <w:docPartGallery w:val="Page Numbers (Bottom of Page)"/>
        <w:docPartUnique/>
      </w:docPartObj>
    </w:sdtPr>
    <w:sdtEndPr/>
    <w:sdtContent>
      <w:p w:rsidR="009C75EB" w:rsidRDefault="009C75EB">
        <w:pPr>
          <w:pStyle w:val="Footer"/>
          <w:jc w:val="right"/>
        </w:pPr>
        <w:r>
          <w:fldChar w:fldCharType="begin"/>
        </w:r>
        <w:r>
          <w:instrText xml:space="preserve"> PAGE   \* MERGEFORMAT </w:instrText>
        </w:r>
        <w:r>
          <w:fldChar w:fldCharType="separate"/>
        </w:r>
        <w:r w:rsidR="00A53680">
          <w:rPr>
            <w:noProof/>
          </w:rPr>
          <w:t>5</w:t>
        </w:r>
        <w:r>
          <w:rPr>
            <w:noProof/>
          </w:rPr>
          <w:fldChar w:fldCharType="end"/>
        </w:r>
      </w:p>
    </w:sdtContent>
  </w:sdt>
  <w:p w:rsidR="009C75EB" w:rsidRDefault="009C7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5EB" w:rsidRDefault="009C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51B" w:rsidRDefault="0039251B" w:rsidP="00E2259A">
      <w:pPr>
        <w:spacing w:after="0" w:line="240" w:lineRule="auto"/>
      </w:pPr>
      <w:r>
        <w:separator/>
      </w:r>
    </w:p>
  </w:footnote>
  <w:footnote w:type="continuationSeparator" w:id="0">
    <w:p w:rsidR="0039251B" w:rsidRDefault="0039251B" w:rsidP="00E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5EB" w:rsidRDefault="009C7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5EB" w:rsidRDefault="009C7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5EB" w:rsidRDefault="009C7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1C1"/>
    <w:rsid w:val="00000E89"/>
    <w:rsid w:val="0000338A"/>
    <w:rsid w:val="00005E89"/>
    <w:rsid w:val="000157EA"/>
    <w:rsid w:val="00032B75"/>
    <w:rsid w:val="00056DEB"/>
    <w:rsid w:val="00057E12"/>
    <w:rsid w:val="0007366F"/>
    <w:rsid w:val="0007693E"/>
    <w:rsid w:val="00093226"/>
    <w:rsid w:val="000979D9"/>
    <w:rsid w:val="000A4537"/>
    <w:rsid w:val="000A58D6"/>
    <w:rsid w:val="000B49E5"/>
    <w:rsid w:val="000C1E98"/>
    <w:rsid w:val="000D40E7"/>
    <w:rsid w:val="000D5143"/>
    <w:rsid w:val="000E265F"/>
    <w:rsid w:val="000E3C49"/>
    <w:rsid w:val="000E6DCF"/>
    <w:rsid w:val="000F26C5"/>
    <w:rsid w:val="000F7147"/>
    <w:rsid w:val="000F77F2"/>
    <w:rsid w:val="0015020C"/>
    <w:rsid w:val="00155B6D"/>
    <w:rsid w:val="00173473"/>
    <w:rsid w:val="001875F4"/>
    <w:rsid w:val="001A16CF"/>
    <w:rsid w:val="001A72BA"/>
    <w:rsid w:val="001C6AA2"/>
    <w:rsid w:val="001D2B9C"/>
    <w:rsid w:val="001D7234"/>
    <w:rsid w:val="001E7149"/>
    <w:rsid w:val="00211CEB"/>
    <w:rsid w:val="002138FE"/>
    <w:rsid w:val="00220665"/>
    <w:rsid w:val="002335DC"/>
    <w:rsid w:val="00237361"/>
    <w:rsid w:val="002553AC"/>
    <w:rsid w:val="00257EF5"/>
    <w:rsid w:val="002816F4"/>
    <w:rsid w:val="00283317"/>
    <w:rsid w:val="002A266F"/>
    <w:rsid w:val="002A2B97"/>
    <w:rsid w:val="002A2FBF"/>
    <w:rsid w:val="002B5A5E"/>
    <w:rsid w:val="002D1ABB"/>
    <w:rsid w:val="002E5EB2"/>
    <w:rsid w:val="002F2DC8"/>
    <w:rsid w:val="002F4800"/>
    <w:rsid w:val="003070D2"/>
    <w:rsid w:val="00340CF2"/>
    <w:rsid w:val="00341BCC"/>
    <w:rsid w:val="00346F17"/>
    <w:rsid w:val="00392388"/>
    <w:rsid w:val="0039251B"/>
    <w:rsid w:val="00396ADF"/>
    <w:rsid w:val="003B4E92"/>
    <w:rsid w:val="003E32BF"/>
    <w:rsid w:val="003F772B"/>
    <w:rsid w:val="00403C89"/>
    <w:rsid w:val="00421AA9"/>
    <w:rsid w:val="00437099"/>
    <w:rsid w:val="0044134B"/>
    <w:rsid w:val="00473D46"/>
    <w:rsid w:val="004A23EA"/>
    <w:rsid w:val="004B1861"/>
    <w:rsid w:val="004D4537"/>
    <w:rsid w:val="004F3ADD"/>
    <w:rsid w:val="004F7AFB"/>
    <w:rsid w:val="00500B44"/>
    <w:rsid w:val="00503988"/>
    <w:rsid w:val="00531546"/>
    <w:rsid w:val="005379DA"/>
    <w:rsid w:val="00550762"/>
    <w:rsid w:val="0057649C"/>
    <w:rsid w:val="005B3646"/>
    <w:rsid w:val="005B64D2"/>
    <w:rsid w:val="005C62D4"/>
    <w:rsid w:val="005E2FF3"/>
    <w:rsid w:val="005F4BEE"/>
    <w:rsid w:val="00614FC2"/>
    <w:rsid w:val="006359FD"/>
    <w:rsid w:val="00670448"/>
    <w:rsid w:val="00691AF7"/>
    <w:rsid w:val="00693B66"/>
    <w:rsid w:val="006A04C5"/>
    <w:rsid w:val="006A0ABA"/>
    <w:rsid w:val="006A0B84"/>
    <w:rsid w:val="006B3504"/>
    <w:rsid w:val="006C78DB"/>
    <w:rsid w:val="006E311D"/>
    <w:rsid w:val="006E3C58"/>
    <w:rsid w:val="006F0706"/>
    <w:rsid w:val="007012CC"/>
    <w:rsid w:val="0071124C"/>
    <w:rsid w:val="00725F8A"/>
    <w:rsid w:val="007531B4"/>
    <w:rsid w:val="0077101F"/>
    <w:rsid w:val="0077474D"/>
    <w:rsid w:val="007816F2"/>
    <w:rsid w:val="007B1DFD"/>
    <w:rsid w:val="007C2171"/>
    <w:rsid w:val="007D1154"/>
    <w:rsid w:val="007D7A09"/>
    <w:rsid w:val="007E5466"/>
    <w:rsid w:val="007F2E44"/>
    <w:rsid w:val="008251C7"/>
    <w:rsid w:val="00834C31"/>
    <w:rsid w:val="00860E7D"/>
    <w:rsid w:val="008960C5"/>
    <w:rsid w:val="008A104E"/>
    <w:rsid w:val="008A1948"/>
    <w:rsid w:val="008A1E4B"/>
    <w:rsid w:val="008C4E82"/>
    <w:rsid w:val="008E1075"/>
    <w:rsid w:val="008E353F"/>
    <w:rsid w:val="009241DF"/>
    <w:rsid w:val="00930DB6"/>
    <w:rsid w:val="009363AF"/>
    <w:rsid w:val="009377AF"/>
    <w:rsid w:val="009516D8"/>
    <w:rsid w:val="00956A3E"/>
    <w:rsid w:val="00961BDB"/>
    <w:rsid w:val="009916F9"/>
    <w:rsid w:val="0099573C"/>
    <w:rsid w:val="009B394C"/>
    <w:rsid w:val="009B71C1"/>
    <w:rsid w:val="009C69CE"/>
    <w:rsid w:val="009C75EB"/>
    <w:rsid w:val="009D4E00"/>
    <w:rsid w:val="009D6FCC"/>
    <w:rsid w:val="009E4698"/>
    <w:rsid w:val="00A201D1"/>
    <w:rsid w:val="00A23389"/>
    <w:rsid w:val="00A468FF"/>
    <w:rsid w:val="00A47806"/>
    <w:rsid w:val="00A53680"/>
    <w:rsid w:val="00A763E6"/>
    <w:rsid w:val="00A8077E"/>
    <w:rsid w:val="00A96EF4"/>
    <w:rsid w:val="00AE2596"/>
    <w:rsid w:val="00B05049"/>
    <w:rsid w:val="00B107B9"/>
    <w:rsid w:val="00B21C09"/>
    <w:rsid w:val="00B26F47"/>
    <w:rsid w:val="00B501A0"/>
    <w:rsid w:val="00B6725A"/>
    <w:rsid w:val="00B85478"/>
    <w:rsid w:val="00B92B70"/>
    <w:rsid w:val="00BB18C5"/>
    <w:rsid w:val="00BB281F"/>
    <w:rsid w:val="00BC24B8"/>
    <w:rsid w:val="00BC3746"/>
    <w:rsid w:val="00BE2E23"/>
    <w:rsid w:val="00BE645B"/>
    <w:rsid w:val="00BF7E81"/>
    <w:rsid w:val="00C2743D"/>
    <w:rsid w:val="00C4390F"/>
    <w:rsid w:val="00C51548"/>
    <w:rsid w:val="00C53BFC"/>
    <w:rsid w:val="00C9126E"/>
    <w:rsid w:val="00C9417A"/>
    <w:rsid w:val="00C9648A"/>
    <w:rsid w:val="00CA31F7"/>
    <w:rsid w:val="00CB43D5"/>
    <w:rsid w:val="00CB53A1"/>
    <w:rsid w:val="00CC00F0"/>
    <w:rsid w:val="00CD48C2"/>
    <w:rsid w:val="00CE5206"/>
    <w:rsid w:val="00CF1EC0"/>
    <w:rsid w:val="00D221DB"/>
    <w:rsid w:val="00D3229C"/>
    <w:rsid w:val="00D668E9"/>
    <w:rsid w:val="00D83F4E"/>
    <w:rsid w:val="00DA479A"/>
    <w:rsid w:val="00DD5695"/>
    <w:rsid w:val="00DE2E4E"/>
    <w:rsid w:val="00DE79A0"/>
    <w:rsid w:val="00E00027"/>
    <w:rsid w:val="00E10CDA"/>
    <w:rsid w:val="00E169DE"/>
    <w:rsid w:val="00E17BC1"/>
    <w:rsid w:val="00E2259A"/>
    <w:rsid w:val="00E366BE"/>
    <w:rsid w:val="00E40210"/>
    <w:rsid w:val="00E43849"/>
    <w:rsid w:val="00E45A18"/>
    <w:rsid w:val="00E5268A"/>
    <w:rsid w:val="00E6380B"/>
    <w:rsid w:val="00E73737"/>
    <w:rsid w:val="00E83132"/>
    <w:rsid w:val="00EA2621"/>
    <w:rsid w:val="00EB7F3C"/>
    <w:rsid w:val="00ED62A2"/>
    <w:rsid w:val="00ED6C30"/>
    <w:rsid w:val="00EF0115"/>
    <w:rsid w:val="00EF6A79"/>
    <w:rsid w:val="00F17369"/>
    <w:rsid w:val="00F36E3E"/>
    <w:rsid w:val="00F50BA2"/>
    <w:rsid w:val="00F579BF"/>
    <w:rsid w:val="00F86111"/>
    <w:rsid w:val="00F86FDD"/>
    <w:rsid w:val="00FA7594"/>
    <w:rsid w:val="00FC3D7C"/>
    <w:rsid w:val="00FD719F"/>
    <w:rsid w:val="00FE60EB"/>
    <w:rsid w:val="00FF3F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F1F46-E155-CE44-962A-CB69B0F9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1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225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259A"/>
  </w:style>
  <w:style w:type="paragraph" w:styleId="Footer">
    <w:name w:val="footer"/>
    <w:basedOn w:val="Normal"/>
    <w:link w:val="FooterChar"/>
    <w:uiPriority w:val="99"/>
    <w:unhideWhenUsed/>
    <w:rsid w:val="00E2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05CA7E-5FCA-43DE-94C0-CCB73249B1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saeed kalantari</cp:lastModifiedBy>
  <cp:revision>2</cp:revision>
  <dcterms:created xsi:type="dcterms:W3CDTF">2023-01-16T04:32:00Z</dcterms:created>
  <dcterms:modified xsi:type="dcterms:W3CDTF">2023-01-16T04:32:00Z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-676209494</vt:i4>
  </property>
</Properties>
</file>